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7676" w:rsidRDefault="00D07676" w:rsidP="006607C4">
      <w:pPr>
        <w:spacing w:after="0" w:line="240" w:lineRule="auto"/>
        <w:jc w:val="center"/>
        <w:rPr>
          <w:b/>
          <w:bCs/>
        </w:rPr>
      </w:pPr>
      <w:r w:rsidRPr="00AA7163">
        <w:rPr>
          <w:b/>
          <w:bCs/>
          <w:noProof/>
          <w:lang w:val="ru-RU" w:eastAsia="ru-RU"/>
        </w:rPr>
        <w:drawing>
          <wp:inline distT="0" distB="0" distL="0" distR="0">
            <wp:extent cx="2390140" cy="1688465"/>
            <wp:effectExtent l="0" t="0" r="0" b="698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90140" cy="1688465"/>
                    </a:xfrm>
                    <a:prstGeom prst="rect">
                      <a:avLst/>
                    </a:prstGeom>
                    <a:noFill/>
                  </pic:spPr>
                </pic:pic>
              </a:graphicData>
            </a:graphic>
          </wp:inline>
        </w:drawing>
      </w:r>
    </w:p>
    <w:p w:rsidR="00F318F3" w:rsidRDefault="00F318F3" w:rsidP="006607C4">
      <w:pPr>
        <w:spacing w:after="0" w:line="240" w:lineRule="auto"/>
        <w:jc w:val="center"/>
        <w:rPr>
          <w:b/>
          <w:bCs/>
          <w:u w:val="single"/>
        </w:rPr>
      </w:pPr>
    </w:p>
    <w:p w:rsidR="00F5632E" w:rsidRPr="00F318F3" w:rsidRDefault="00C97C9A" w:rsidP="006607C4">
      <w:pPr>
        <w:spacing w:after="0" w:line="240" w:lineRule="auto"/>
        <w:jc w:val="center"/>
        <w:rPr>
          <w:b/>
          <w:bCs/>
          <w:u w:val="single"/>
        </w:rPr>
      </w:pPr>
      <w:bookmarkStart w:id="0" w:name="_GoBack"/>
      <w:bookmarkEnd w:id="0"/>
      <w:r>
        <w:rPr>
          <w:b/>
          <w:bCs/>
          <w:u w:val="single"/>
        </w:rPr>
        <w:t>ПРАВО ПРАЦІВНИКА НА ВІДПОЧИ</w:t>
      </w:r>
      <w:r w:rsidR="00F318F3" w:rsidRPr="00F318F3">
        <w:rPr>
          <w:b/>
          <w:bCs/>
          <w:u w:val="single"/>
        </w:rPr>
        <w:t>НОК. ВИХІДНІ ТА СВЯТКОВІ ДНІ. ВІДПУСТКИ, ЇХ ВИДИ ТА ТРИВАЛІСТЬ.</w:t>
      </w:r>
    </w:p>
    <w:p w:rsidR="00543462" w:rsidRPr="00543462" w:rsidRDefault="00543462" w:rsidP="006607C4">
      <w:pPr>
        <w:spacing w:after="0" w:line="240" w:lineRule="auto"/>
        <w:jc w:val="both"/>
        <w:rPr>
          <w:b/>
          <w:bCs/>
          <w:u w:val="single"/>
          <w:lang w:val="ru-RU"/>
        </w:rPr>
      </w:pPr>
    </w:p>
    <w:tbl>
      <w:tblPr>
        <w:tblW w:w="5000" w:type="pct"/>
        <w:tblCellSpacing w:w="15" w:type="dxa"/>
        <w:shd w:val="clear" w:color="auto" w:fill="FFFFFF"/>
        <w:tblCellMar>
          <w:top w:w="15" w:type="dxa"/>
          <w:left w:w="15" w:type="dxa"/>
          <w:bottom w:w="15" w:type="dxa"/>
          <w:right w:w="15" w:type="dxa"/>
        </w:tblCellMar>
        <w:tblLook w:val="04A0"/>
      </w:tblPr>
      <w:tblGrid>
        <w:gridCol w:w="9699"/>
      </w:tblGrid>
      <w:tr w:rsidR="00EC32DE" w:rsidRPr="00D37FD4" w:rsidTr="000D3917">
        <w:trPr>
          <w:tblCellSpacing w:w="15" w:type="dxa"/>
        </w:trPr>
        <w:tc>
          <w:tcPr>
            <w:tcW w:w="4969" w:type="pct"/>
            <w:shd w:val="clear" w:color="auto" w:fill="FFFFFF"/>
            <w:tcMar>
              <w:top w:w="0" w:type="dxa"/>
              <w:left w:w="0" w:type="dxa"/>
              <w:bottom w:w="120" w:type="dxa"/>
              <w:right w:w="0" w:type="dxa"/>
            </w:tcMar>
            <w:vAlign w:val="center"/>
            <w:hideMark/>
          </w:tcPr>
          <w:p w:rsidR="00EC32DE" w:rsidRPr="00F260B3" w:rsidRDefault="00EC32DE" w:rsidP="006607C4">
            <w:pPr>
              <w:spacing w:after="0" w:line="240" w:lineRule="auto"/>
              <w:jc w:val="both"/>
              <w:rPr>
                <w:b/>
                <w:bCs/>
                <w:iCs/>
                <w:u w:val="single"/>
                <w:lang w:val="ru-RU"/>
              </w:rPr>
            </w:pPr>
          </w:p>
        </w:tc>
      </w:tr>
    </w:tbl>
    <w:p w:rsidR="00F318F3" w:rsidRDefault="00F318F3" w:rsidP="006607C4">
      <w:pPr>
        <w:spacing w:after="0" w:line="240" w:lineRule="auto"/>
        <w:ind w:firstLine="708"/>
        <w:jc w:val="center"/>
        <w:rPr>
          <w:b/>
          <w:bCs/>
          <w:iCs/>
        </w:rPr>
      </w:pPr>
      <w:r w:rsidRPr="00F318F3">
        <w:rPr>
          <w:b/>
          <w:bCs/>
          <w:iCs/>
        </w:rPr>
        <w:t>Право працівника на відпочинок. Вихідні та святкові дні. Відпустки, їх види та тривалість.</w:t>
      </w:r>
    </w:p>
    <w:p w:rsidR="006607C4" w:rsidRPr="00F318F3" w:rsidRDefault="006607C4" w:rsidP="006607C4">
      <w:pPr>
        <w:spacing w:after="0" w:line="240" w:lineRule="auto"/>
        <w:ind w:firstLine="708"/>
        <w:jc w:val="center"/>
        <w:rPr>
          <w:bCs/>
          <w:iCs/>
        </w:rPr>
      </w:pPr>
    </w:p>
    <w:p w:rsidR="00F318F3" w:rsidRPr="00F318F3" w:rsidRDefault="003C5DD6" w:rsidP="006607C4">
      <w:pPr>
        <w:spacing w:after="0" w:line="240" w:lineRule="auto"/>
        <w:jc w:val="both"/>
        <w:rPr>
          <w:bCs/>
          <w:iCs/>
        </w:rPr>
      </w:pPr>
      <w:hyperlink r:id="rId8" w:history="1">
        <w:r w:rsidR="00F318F3" w:rsidRPr="00F318F3">
          <w:rPr>
            <w:rStyle w:val="a3"/>
            <w:bCs/>
            <w:iCs/>
          </w:rPr>
          <w:t>Статтею 45 Конституції України</w:t>
        </w:r>
      </w:hyperlink>
      <w:r w:rsidR="00F318F3" w:rsidRPr="00F318F3">
        <w:rPr>
          <w:bCs/>
          <w:iCs/>
        </w:rPr>
        <w:t> передбачено, що кожен хто працює, має право на відпочинок.  Це право забезпечується наданням днів щотижневого відпочинку, а також оплачуваної щорічної відпустки, встановленням скороченого робочого дня щодо окремих професій і виробництв, скороченої тривалості роботи у нічний час.</w:t>
      </w:r>
    </w:p>
    <w:p w:rsidR="00F318F3" w:rsidRPr="00F318F3" w:rsidRDefault="00F318F3" w:rsidP="006607C4">
      <w:pPr>
        <w:spacing w:after="0" w:line="240" w:lineRule="auto"/>
        <w:jc w:val="both"/>
        <w:rPr>
          <w:bCs/>
          <w:iCs/>
        </w:rPr>
      </w:pPr>
      <w:r w:rsidRPr="00F318F3">
        <w:rPr>
          <w:bCs/>
          <w:iCs/>
        </w:rPr>
        <w:t>Кодексом законів про працю України (далі – КЗпП України) забезпечується право працівника на відпочинок шляхом:</w:t>
      </w:r>
    </w:p>
    <w:p w:rsidR="00F318F3" w:rsidRPr="00F318F3" w:rsidRDefault="00F318F3" w:rsidP="006607C4">
      <w:pPr>
        <w:numPr>
          <w:ilvl w:val="0"/>
          <w:numId w:val="5"/>
        </w:numPr>
        <w:spacing w:after="0" w:line="240" w:lineRule="auto"/>
        <w:ind w:left="0" w:firstLine="567"/>
        <w:jc w:val="both"/>
        <w:rPr>
          <w:bCs/>
          <w:iCs/>
        </w:rPr>
      </w:pPr>
      <w:r w:rsidRPr="00F318F3">
        <w:rPr>
          <w:bCs/>
          <w:iCs/>
        </w:rPr>
        <w:t>встановлення часу перерви для відпочинку і харчування;</w:t>
      </w:r>
    </w:p>
    <w:p w:rsidR="00F318F3" w:rsidRPr="00F318F3" w:rsidRDefault="00F318F3" w:rsidP="006607C4">
      <w:pPr>
        <w:numPr>
          <w:ilvl w:val="0"/>
          <w:numId w:val="5"/>
        </w:numPr>
        <w:spacing w:after="0" w:line="240" w:lineRule="auto"/>
        <w:ind w:left="0" w:firstLine="567"/>
        <w:jc w:val="both"/>
        <w:rPr>
          <w:bCs/>
          <w:iCs/>
        </w:rPr>
      </w:pPr>
      <w:r w:rsidRPr="00F318F3">
        <w:rPr>
          <w:bCs/>
          <w:iCs/>
        </w:rPr>
        <w:t>гарантування працівникам вихідних днів;</w:t>
      </w:r>
    </w:p>
    <w:p w:rsidR="00F318F3" w:rsidRPr="00F318F3" w:rsidRDefault="00F318F3" w:rsidP="006607C4">
      <w:pPr>
        <w:numPr>
          <w:ilvl w:val="0"/>
          <w:numId w:val="5"/>
        </w:numPr>
        <w:spacing w:after="0" w:line="240" w:lineRule="auto"/>
        <w:ind w:left="0" w:firstLine="567"/>
        <w:jc w:val="both"/>
        <w:rPr>
          <w:bCs/>
          <w:iCs/>
        </w:rPr>
      </w:pPr>
      <w:r w:rsidRPr="00F318F3">
        <w:rPr>
          <w:bCs/>
          <w:iCs/>
        </w:rPr>
        <w:t>встановлення святкових і неробочих днів, а також заборони залучення працівників до роботи у вихідні дні;</w:t>
      </w:r>
    </w:p>
    <w:p w:rsidR="00F318F3" w:rsidRPr="00F318F3" w:rsidRDefault="00F318F3" w:rsidP="006607C4">
      <w:pPr>
        <w:numPr>
          <w:ilvl w:val="0"/>
          <w:numId w:val="5"/>
        </w:numPr>
        <w:spacing w:after="0" w:line="240" w:lineRule="auto"/>
        <w:ind w:left="0" w:firstLine="567"/>
        <w:jc w:val="both"/>
        <w:rPr>
          <w:bCs/>
          <w:iCs/>
        </w:rPr>
      </w:pPr>
      <w:r w:rsidRPr="00F318F3">
        <w:rPr>
          <w:bCs/>
          <w:iCs/>
        </w:rPr>
        <w:t>визначенням святкових і неробочих днів;</w:t>
      </w:r>
    </w:p>
    <w:p w:rsidR="00F318F3" w:rsidRPr="00F318F3" w:rsidRDefault="00F318F3" w:rsidP="006607C4">
      <w:pPr>
        <w:numPr>
          <w:ilvl w:val="0"/>
          <w:numId w:val="5"/>
        </w:numPr>
        <w:spacing w:after="0" w:line="240" w:lineRule="auto"/>
        <w:ind w:left="0" w:firstLine="567"/>
        <w:jc w:val="both"/>
        <w:rPr>
          <w:bCs/>
          <w:iCs/>
        </w:rPr>
      </w:pPr>
      <w:r w:rsidRPr="00F318F3">
        <w:rPr>
          <w:bCs/>
          <w:iCs/>
        </w:rPr>
        <w:t>гарантуванням працівникам права на щорічні відпустки (основну та додаткові);</w:t>
      </w:r>
    </w:p>
    <w:p w:rsidR="00F318F3" w:rsidRDefault="00F318F3" w:rsidP="006607C4">
      <w:pPr>
        <w:spacing w:after="0" w:line="240" w:lineRule="auto"/>
        <w:ind w:firstLine="567"/>
        <w:jc w:val="center"/>
        <w:rPr>
          <w:b/>
          <w:bCs/>
          <w:iCs/>
        </w:rPr>
      </w:pPr>
      <w:r w:rsidRPr="00F318F3">
        <w:rPr>
          <w:b/>
          <w:bCs/>
          <w:iCs/>
        </w:rPr>
        <w:t>Вихідні та святкові дні.</w:t>
      </w:r>
    </w:p>
    <w:p w:rsidR="006607C4" w:rsidRPr="00F318F3" w:rsidRDefault="006607C4" w:rsidP="006607C4">
      <w:pPr>
        <w:spacing w:after="0" w:line="240" w:lineRule="auto"/>
        <w:ind w:firstLine="567"/>
        <w:jc w:val="center"/>
        <w:rPr>
          <w:bCs/>
          <w:iCs/>
        </w:rPr>
      </w:pPr>
    </w:p>
    <w:p w:rsidR="00F318F3" w:rsidRPr="00F318F3" w:rsidRDefault="00F318F3" w:rsidP="006607C4">
      <w:pPr>
        <w:spacing w:after="0" w:line="240" w:lineRule="auto"/>
        <w:jc w:val="both"/>
        <w:rPr>
          <w:bCs/>
          <w:iCs/>
        </w:rPr>
      </w:pPr>
      <w:r w:rsidRPr="00F318F3">
        <w:rPr>
          <w:bCs/>
          <w:iCs/>
        </w:rPr>
        <w:t>Кодекс законів про працю України передбачає, що при п’ятиденному робочому тижні працівникам надаються два вихідних дні на тиждень, а при шестиденному робочому тижні – один вихідний день.</w:t>
      </w:r>
    </w:p>
    <w:p w:rsidR="00F318F3" w:rsidRPr="00F318F3" w:rsidRDefault="00F318F3" w:rsidP="006607C4">
      <w:pPr>
        <w:spacing w:after="0" w:line="240" w:lineRule="auto"/>
        <w:jc w:val="both"/>
        <w:rPr>
          <w:bCs/>
          <w:iCs/>
        </w:rPr>
      </w:pPr>
      <w:r w:rsidRPr="00F318F3">
        <w:rPr>
          <w:bCs/>
          <w:iCs/>
        </w:rPr>
        <w:t>За загальним правилом вихідним днем є неділя. Другий вихідний день, при п’ятиденному робочому тижні, встановлюється графіком роботи підприємства і, як правило, повинен надаватися підряд із загальним вихідним днем. Тобто, другим вихідним днем має бути або субота, або понеділок</w:t>
      </w:r>
    </w:p>
    <w:p w:rsidR="00F318F3" w:rsidRPr="00F318F3" w:rsidRDefault="00F318F3" w:rsidP="006607C4">
      <w:pPr>
        <w:spacing w:after="0" w:line="240" w:lineRule="auto"/>
        <w:jc w:val="both"/>
        <w:rPr>
          <w:bCs/>
          <w:iCs/>
        </w:rPr>
      </w:pPr>
      <w:r w:rsidRPr="00F318F3">
        <w:rPr>
          <w:bCs/>
          <w:iCs/>
        </w:rPr>
        <w:t>В окремих випадках та на окремих підприємствах (пов’язаних з обслуговуванням населення, або на безперервно діючих підприємствах) можуть встановлюватись інші вихідні дні.</w:t>
      </w:r>
    </w:p>
    <w:p w:rsidR="00F318F3" w:rsidRPr="00F318F3" w:rsidRDefault="00F318F3" w:rsidP="006607C4">
      <w:pPr>
        <w:spacing w:after="0" w:line="240" w:lineRule="auto"/>
        <w:jc w:val="both"/>
        <w:rPr>
          <w:bCs/>
          <w:iCs/>
        </w:rPr>
      </w:pPr>
      <w:r w:rsidRPr="00F318F3">
        <w:rPr>
          <w:bCs/>
          <w:iCs/>
        </w:rPr>
        <w:t>Кодексом законів про працю України передбачено, що тривалість щотижневого безперервного відпочинку повинна бути не менш як сорок дві години.</w:t>
      </w:r>
    </w:p>
    <w:p w:rsidR="00F318F3" w:rsidRPr="00F318F3" w:rsidRDefault="00F318F3" w:rsidP="006607C4">
      <w:pPr>
        <w:spacing w:after="0" w:line="240" w:lineRule="auto"/>
        <w:jc w:val="both"/>
        <w:rPr>
          <w:bCs/>
          <w:iCs/>
        </w:rPr>
      </w:pPr>
      <w:r w:rsidRPr="00F318F3">
        <w:rPr>
          <w:bCs/>
          <w:iCs/>
        </w:rPr>
        <w:t>Також законодавством заборонено роботу у вихідні дні. Залучити окремих працівників до роботи у вихідні дні можна тільки з дозволу профспілки і лише у виняткових випадках.</w:t>
      </w:r>
    </w:p>
    <w:p w:rsidR="00F318F3" w:rsidRDefault="00F318F3" w:rsidP="006607C4">
      <w:pPr>
        <w:spacing w:after="0" w:line="240" w:lineRule="auto"/>
        <w:jc w:val="both"/>
        <w:rPr>
          <w:bCs/>
          <w:iCs/>
        </w:rPr>
      </w:pPr>
      <w:r w:rsidRPr="00F318F3">
        <w:rPr>
          <w:bCs/>
          <w:iCs/>
        </w:rPr>
        <w:lastRenderedPageBreak/>
        <w:t>            У будь-якому разі, </w:t>
      </w:r>
      <w:hyperlink r:id="rId9" w:history="1">
        <w:r w:rsidRPr="00F318F3">
          <w:rPr>
            <w:rStyle w:val="a3"/>
            <w:bCs/>
            <w:iCs/>
          </w:rPr>
          <w:t>статтею 72 КЗпП України</w:t>
        </w:r>
      </w:hyperlink>
      <w:r w:rsidRPr="00F318F3">
        <w:rPr>
          <w:bCs/>
          <w:iCs/>
        </w:rPr>
        <w:t> передбачається, що робота у вихідний день повинна бути компенсована або шляхом надання іншого дня відпочинку, або у грошовій формі у подвійному розмірі.</w:t>
      </w:r>
    </w:p>
    <w:p w:rsidR="006607C4" w:rsidRPr="00F318F3" w:rsidRDefault="006607C4" w:rsidP="006607C4">
      <w:pPr>
        <w:spacing w:after="0" w:line="240" w:lineRule="auto"/>
        <w:jc w:val="both"/>
        <w:rPr>
          <w:bCs/>
          <w:iCs/>
        </w:rPr>
      </w:pPr>
    </w:p>
    <w:p w:rsidR="00F318F3" w:rsidRDefault="00F318F3" w:rsidP="006607C4">
      <w:pPr>
        <w:spacing w:after="0" w:line="240" w:lineRule="auto"/>
        <w:jc w:val="center"/>
        <w:rPr>
          <w:b/>
          <w:bCs/>
          <w:iCs/>
        </w:rPr>
      </w:pPr>
      <w:r w:rsidRPr="00F318F3">
        <w:rPr>
          <w:b/>
          <w:bCs/>
          <w:iCs/>
        </w:rPr>
        <w:t>Святкові і неробочі дні.</w:t>
      </w:r>
    </w:p>
    <w:p w:rsidR="006607C4" w:rsidRPr="00F318F3" w:rsidRDefault="006607C4" w:rsidP="006607C4">
      <w:pPr>
        <w:spacing w:after="0" w:line="240" w:lineRule="auto"/>
        <w:jc w:val="center"/>
        <w:rPr>
          <w:bCs/>
          <w:iCs/>
        </w:rPr>
      </w:pPr>
    </w:p>
    <w:p w:rsidR="00F318F3" w:rsidRPr="00F318F3" w:rsidRDefault="00F318F3" w:rsidP="006607C4">
      <w:pPr>
        <w:spacing w:after="0" w:line="240" w:lineRule="auto"/>
        <w:jc w:val="both"/>
        <w:rPr>
          <w:bCs/>
          <w:iCs/>
        </w:rPr>
      </w:pPr>
      <w:r w:rsidRPr="00F318F3">
        <w:rPr>
          <w:bCs/>
          <w:iCs/>
        </w:rPr>
        <w:t>            Законодавством про працю України  передбачено наступні святкові дні:</w:t>
      </w:r>
    </w:p>
    <w:p w:rsidR="00F318F3" w:rsidRPr="00F318F3" w:rsidRDefault="00F318F3" w:rsidP="006607C4">
      <w:pPr>
        <w:spacing w:after="0" w:line="240" w:lineRule="auto"/>
        <w:jc w:val="both"/>
        <w:rPr>
          <w:bCs/>
          <w:iCs/>
        </w:rPr>
      </w:pPr>
      <w:r w:rsidRPr="00F318F3">
        <w:rPr>
          <w:bCs/>
          <w:iCs/>
        </w:rPr>
        <w:t>1січня – Новий рік;</w:t>
      </w:r>
    </w:p>
    <w:p w:rsidR="00F318F3" w:rsidRPr="00F318F3" w:rsidRDefault="00F318F3" w:rsidP="006607C4">
      <w:pPr>
        <w:spacing w:after="0" w:line="240" w:lineRule="auto"/>
        <w:jc w:val="both"/>
        <w:rPr>
          <w:bCs/>
          <w:iCs/>
        </w:rPr>
      </w:pPr>
      <w:r w:rsidRPr="00F318F3">
        <w:rPr>
          <w:bCs/>
          <w:iCs/>
        </w:rPr>
        <w:t>7 січня – Різдво Христове;</w:t>
      </w:r>
    </w:p>
    <w:p w:rsidR="00F318F3" w:rsidRPr="00F318F3" w:rsidRDefault="00F318F3" w:rsidP="006607C4">
      <w:pPr>
        <w:spacing w:after="0" w:line="240" w:lineRule="auto"/>
        <w:jc w:val="both"/>
        <w:rPr>
          <w:bCs/>
          <w:iCs/>
        </w:rPr>
      </w:pPr>
      <w:r w:rsidRPr="00F318F3">
        <w:rPr>
          <w:bCs/>
          <w:iCs/>
        </w:rPr>
        <w:t>8 березня – Міжнародний жіночий день;</w:t>
      </w:r>
    </w:p>
    <w:p w:rsidR="00F318F3" w:rsidRPr="00F318F3" w:rsidRDefault="00F318F3" w:rsidP="006607C4">
      <w:pPr>
        <w:spacing w:after="0" w:line="240" w:lineRule="auto"/>
        <w:jc w:val="both"/>
        <w:rPr>
          <w:bCs/>
          <w:iCs/>
        </w:rPr>
      </w:pPr>
      <w:r w:rsidRPr="00F318F3">
        <w:rPr>
          <w:bCs/>
          <w:iCs/>
        </w:rPr>
        <w:t>1 і 2 травня – День міжнародної солідарності трудящих;</w:t>
      </w:r>
    </w:p>
    <w:p w:rsidR="00F318F3" w:rsidRPr="00F318F3" w:rsidRDefault="00F318F3" w:rsidP="006607C4">
      <w:pPr>
        <w:spacing w:after="0" w:line="240" w:lineRule="auto"/>
        <w:jc w:val="both"/>
        <w:rPr>
          <w:bCs/>
          <w:iCs/>
        </w:rPr>
      </w:pPr>
      <w:r w:rsidRPr="00F318F3">
        <w:rPr>
          <w:bCs/>
          <w:iCs/>
        </w:rPr>
        <w:t>9 травня – День перемоги над нацизмом у Другій світовій війні (День перемоги);</w:t>
      </w:r>
    </w:p>
    <w:p w:rsidR="00F318F3" w:rsidRPr="00F318F3" w:rsidRDefault="00F318F3" w:rsidP="006607C4">
      <w:pPr>
        <w:spacing w:after="0" w:line="240" w:lineRule="auto"/>
        <w:jc w:val="both"/>
        <w:rPr>
          <w:bCs/>
          <w:iCs/>
        </w:rPr>
      </w:pPr>
      <w:r w:rsidRPr="00F318F3">
        <w:rPr>
          <w:bCs/>
          <w:iCs/>
        </w:rPr>
        <w:t>28 червня – День Конституції  України;</w:t>
      </w:r>
    </w:p>
    <w:p w:rsidR="00F318F3" w:rsidRPr="00F318F3" w:rsidRDefault="00F318F3" w:rsidP="006607C4">
      <w:pPr>
        <w:spacing w:after="0" w:line="240" w:lineRule="auto"/>
        <w:jc w:val="both"/>
        <w:rPr>
          <w:bCs/>
          <w:iCs/>
        </w:rPr>
      </w:pPr>
      <w:r w:rsidRPr="00F318F3">
        <w:rPr>
          <w:bCs/>
          <w:iCs/>
        </w:rPr>
        <w:t>24 серпня – День незалежності України;</w:t>
      </w:r>
    </w:p>
    <w:p w:rsidR="00F318F3" w:rsidRPr="00F318F3" w:rsidRDefault="00F318F3" w:rsidP="006607C4">
      <w:pPr>
        <w:spacing w:after="0" w:line="240" w:lineRule="auto"/>
        <w:jc w:val="both"/>
        <w:rPr>
          <w:bCs/>
          <w:iCs/>
        </w:rPr>
      </w:pPr>
      <w:r w:rsidRPr="00F318F3">
        <w:rPr>
          <w:bCs/>
          <w:iCs/>
        </w:rPr>
        <w:t>14 жовтня – День захисника України;</w:t>
      </w:r>
    </w:p>
    <w:p w:rsidR="00F318F3" w:rsidRPr="00F318F3" w:rsidRDefault="00F318F3" w:rsidP="006607C4">
      <w:pPr>
        <w:spacing w:after="0" w:line="240" w:lineRule="auto"/>
        <w:jc w:val="both"/>
        <w:rPr>
          <w:bCs/>
          <w:iCs/>
        </w:rPr>
      </w:pPr>
      <w:r w:rsidRPr="00F318F3">
        <w:rPr>
          <w:bCs/>
          <w:i/>
          <w:iCs/>
        </w:rPr>
        <w:t>Окрім цього, законодавством також передбачено, що робота не провадиться у дні релігійних свят:</w:t>
      </w:r>
    </w:p>
    <w:p w:rsidR="00F318F3" w:rsidRPr="00F318F3" w:rsidRDefault="00F318F3" w:rsidP="006607C4">
      <w:pPr>
        <w:spacing w:after="0" w:line="240" w:lineRule="auto"/>
        <w:jc w:val="both"/>
        <w:rPr>
          <w:bCs/>
          <w:iCs/>
        </w:rPr>
      </w:pPr>
      <w:r w:rsidRPr="00F318F3">
        <w:rPr>
          <w:bCs/>
          <w:iCs/>
        </w:rPr>
        <w:t>7 січня – Різдво Христове;</w:t>
      </w:r>
    </w:p>
    <w:p w:rsidR="00F318F3" w:rsidRPr="00F318F3" w:rsidRDefault="00F318F3" w:rsidP="006607C4">
      <w:pPr>
        <w:spacing w:after="0" w:line="240" w:lineRule="auto"/>
        <w:jc w:val="both"/>
        <w:rPr>
          <w:bCs/>
          <w:iCs/>
        </w:rPr>
      </w:pPr>
      <w:r w:rsidRPr="00F318F3">
        <w:rPr>
          <w:bCs/>
          <w:iCs/>
        </w:rPr>
        <w:t>Один день (неділя) Пасха (Великдень);</w:t>
      </w:r>
    </w:p>
    <w:p w:rsidR="00F318F3" w:rsidRPr="00F318F3" w:rsidRDefault="00F318F3" w:rsidP="006607C4">
      <w:pPr>
        <w:spacing w:after="0" w:line="240" w:lineRule="auto"/>
        <w:jc w:val="both"/>
        <w:rPr>
          <w:bCs/>
          <w:iCs/>
        </w:rPr>
      </w:pPr>
      <w:r w:rsidRPr="00F318F3">
        <w:rPr>
          <w:bCs/>
          <w:iCs/>
        </w:rPr>
        <w:t>Один день (неділя) – Трійця.</w:t>
      </w:r>
    </w:p>
    <w:p w:rsidR="00F318F3" w:rsidRPr="00F318F3" w:rsidRDefault="00F318F3" w:rsidP="006607C4">
      <w:pPr>
        <w:spacing w:after="0" w:line="240" w:lineRule="auto"/>
        <w:jc w:val="both"/>
        <w:rPr>
          <w:bCs/>
          <w:iCs/>
        </w:rPr>
      </w:pPr>
      <w:r w:rsidRPr="00F318F3">
        <w:rPr>
          <w:bCs/>
          <w:iCs/>
        </w:rPr>
        <w:t>Для окремих релігійних громад інших (неправославних) конфесій, керівництвом підприємств надаються до трьох днів відпочинку протягом року для святкування їх великих релігійних свят.</w:t>
      </w:r>
    </w:p>
    <w:p w:rsidR="00F318F3" w:rsidRPr="00F318F3" w:rsidRDefault="00F318F3" w:rsidP="006607C4">
      <w:pPr>
        <w:spacing w:after="0" w:line="240" w:lineRule="auto"/>
        <w:jc w:val="both"/>
        <w:rPr>
          <w:bCs/>
          <w:iCs/>
        </w:rPr>
      </w:pPr>
      <w:r w:rsidRPr="00F318F3">
        <w:rPr>
          <w:bCs/>
          <w:iCs/>
        </w:rPr>
        <w:t>Робота у зазначені дні компенсується у подвійному розмірі, відповідно до статті 107 КЗпП України.</w:t>
      </w:r>
    </w:p>
    <w:p w:rsidR="006607C4" w:rsidRDefault="006607C4" w:rsidP="006607C4">
      <w:pPr>
        <w:spacing w:after="0" w:line="240" w:lineRule="auto"/>
        <w:jc w:val="both"/>
        <w:rPr>
          <w:b/>
          <w:bCs/>
          <w:iCs/>
        </w:rPr>
      </w:pPr>
    </w:p>
    <w:p w:rsidR="00F318F3" w:rsidRDefault="00F318F3" w:rsidP="006607C4">
      <w:pPr>
        <w:spacing w:after="0" w:line="240" w:lineRule="auto"/>
        <w:jc w:val="center"/>
        <w:rPr>
          <w:b/>
          <w:bCs/>
          <w:iCs/>
        </w:rPr>
      </w:pPr>
      <w:r w:rsidRPr="00F318F3">
        <w:rPr>
          <w:b/>
          <w:bCs/>
          <w:iCs/>
        </w:rPr>
        <w:t>Відпустки. Їх види.  Тривалість основної щорічної відпустки. Порядок та умови надання відпусток.</w:t>
      </w:r>
    </w:p>
    <w:p w:rsidR="006607C4" w:rsidRPr="00F318F3" w:rsidRDefault="006607C4" w:rsidP="006607C4">
      <w:pPr>
        <w:spacing w:after="0" w:line="240" w:lineRule="auto"/>
        <w:jc w:val="center"/>
        <w:rPr>
          <w:bCs/>
          <w:iCs/>
        </w:rPr>
      </w:pPr>
    </w:p>
    <w:p w:rsidR="00F318F3" w:rsidRPr="00F318F3" w:rsidRDefault="00F318F3" w:rsidP="006607C4">
      <w:pPr>
        <w:spacing w:after="0" w:line="240" w:lineRule="auto"/>
        <w:jc w:val="both"/>
        <w:rPr>
          <w:bCs/>
          <w:iCs/>
        </w:rPr>
      </w:pPr>
      <w:r w:rsidRPr="00F318F3">
        <w:rPr>
          <w:bCs/>
          <w:iCs/>
        </w:rPr>
        <w:t>            Відносини працівників та роботодавців з приводу відпусток регулюються положеннями </w:t>
      </w:r>
      <w:hyperlink r:id="rId10" w:history="1">
        <w:r w:rsidRPr="00F318F3">
          <w:rPr>
            <w:rStyle w:val="a3"/>
            <w:bCs/>
            <w:iCs/>
          </w:rPr>
          <w:t>КЗпП України</w:t>
        </w:r>
      </w:hyperlink>
      <w:r w:rsidRPr="00F318F3">
        <w:rPr>
          <w:bCs/>
          <w:iCs/>
        </w:rPr>
        <w:t>, а також </w:t>
      </w:r>
      <w:hyperlink r:id="rId11" w:history="1">
        <w:r w:rsidRPr="00F318F3">
          <w:rPr>
            <w:rStyle w:val="a3"/>
            <w:bCs/>
            <w:iCs/>
          </w:rPr>
          <w:t>Закону України «Про відпустки»</w:t>
        </w:r>
      </w:hyperlink>
      <w:r w:rsidRPr="00F318F3">
        <w:rPr>
          <w:bCs/>
          <w:iCs/>
        </w:rPr>
        <w:t>.</w:t>
      </w:r>
    </w:p>
    <w:p w:rsidR="00F318F3" w:rsidRPr="00F318F3" w:rsidRDefault="00F318F3" w:rsidP="006607C4">
      <w:pPr>
        <w:spacing w:after="0" w:line="240" w:lineRule="auto"/>
        <w:jc w:val="both"/>
        <w:rPr>
          <w:bCs/>
          <w:iCs/>
        </w:rPr>
      </w:pPr>
      <w:r w:rsidRPr="00F318F3">
        <w:rPr>
          <w:bCs/>
          <w:iCs/>
        </w:rPr>
        <w:t>            Кодексом законів про працю України передбачено наступні види відпусток:</w:t>
      </w:r>
    </w:p>
    <w:p w:rsidR="00F318F3" w:rsidRPr="00F318F3" w:rsidRDefault="00F318F3" w:rsidP="006607C4">
      <w:pPr>
        <w:numPr>
          <w:ilvl w:val="0"/>
          <w:numId w:val="6"/>
        </w:numPr>
        <w:spacing w:after="0" w:line="240" w:lineRule="auto"/>
        <w:ind w:left="0" w:firstLine="851"/>
        <w:jc w:val="both"/>
        <w:rPr>
          <w:bCs/>
          <w:iCs/>
        </w:rPr>
      </w:pPr>
      <w:r w:rsidRPr="00F318F3">
        <w:rPr>
          <w:bCs/>
          <w:iCs/>
        </w:rPr>
        <w:t>щорічна основна відпустка;</w:t>
      </w:r>
    </w:p>
    <w:p w:rsidR="00F318F3" w:rsidRPr="00F318F3" w:rsidRDefault="00F318F3" w:rsidP="006607C4">
      <w:pPr>
        <w:numPr>
          <w:ilvl w:val="0"/>
          <w:numId w:val="6"/>
        </w:numPr>
        <w:spacing w:after="0" w:line="240" w:lineRule="auto"/>
        <w:ind w:left="0" w:firstLine="851"/>
        <w:jc w:val="both"/>
        <w:rPr>
          <w:bCs/>
          <w:iCs/>
        </w:rPr>
      </w:pPr>
      <w:r w:rsidRPr="00F318F3">
        <w:rPr>
          <w:bCs/>
          <w:iCs/>
        </w:rPr>
        <w:t>щорічна додаткова відпустка;</w:t>
      </w:r>
    </w:p>
    <w:p w:rsidR="00F318F3" w:rsidRPr="00F318F3" w:rsidRDefault="00F318F3" w:rsidP="006607C4">
      <w:pPr>
        <w:numPr>
          <w:ilvl w:val="0"/>
          <w:numId w:val="6"/>
        </w:numPr>
        <w:spacing w:after="0" w:line="240" w:lineRule="auto"/>
        <w:ind w:left="0" w:firstLine="851"/>
        <w:jc w:val="both"/>
        <w:rPr>
          <w:bCs/>
          <w:iCs/>
        </w:rPr>
      </w:pPr>
      <w:r w:rsidRPr="00F318F3">
        <w:rPr>
          <w:bCs/>
          <w:iCs/>
        </w:rPr>
        <w:t>творча відпустка;</w:t>
      </w:r>
    </w:p>
    <w:p w:rsidR="00F318F3" w:rsidRPr="00F318F3" w:rsidRDefault="00F318F3" w:rsidP="006607C4">
      <w:pPr>
        <w:numPr>
          <w:ilvl w:val="0"/>
          <w:numId w:val="6"/>
        </w:numPr>
        <w:spacing w:after="0" w:line="240" w:lineRule="auto"/>
        <w:ind w:left="0" w:firstLine="851"/>
        <w:jc w:val="both"/>
        <w:rPr>
          <w:bCs/>
          <w:iCs/>
        </w:rPr>
      </w:pPr>
      <w:r w:rsidRPr="00F318F3">
        <w:rPr>
          <w:bCs/>
          <w:iCs/>
        </w:rPr>
        <w:t>відпустка для підготовки та участі в змаганнях;</w:t>
      </w:r>
    </w:p>
    <w:p w:rsidR="00F318F3" w:rsidRPr="00F318F3" w:rsidRDefault="00F318F3" w:rsidP="006607C4">
      <w:pPr>
        <w:numPr>
          <w:ilvl w:val="0"/>
          <w:numId w:val="6"/>
        </w:numPr>
        <w:spacing w:after="0" w:line="240" w:lineRule="auto"/>
        <w:ind w:left="0" w:firstLine="851"/>
        <w:jc w:val="both"/>
        <w:rPr>
          <w:bCs/>
          <w:iCs/>
        </w:rPr>
      </w:pPr>
      <w:r w:rsidRPr="00F318F3">
        <w:rPr>
          <w:bCs/>
          <w:iCs/>
        </w:rPr>
        <w:t>додаткова відпустка окремим категоріям ветеранів війни;</w:t>
      </w:r>
    </w:p>
    <w:p w:rsidR="00F318F3" w:rsidRPr="00F318F3" w:rsidRDefault="00F318F3" w:rsidP="006607C4">
      <w:pPr>
        <w:numPr>
          <w:ilvl w:val="0"/>
          <w:numId w:val="6"/>
        </w:numPr>
        <w:spacing w:after="0" w:line="240" w:lineRule="auto"/>
        <w:ind w:left="0" w:firstLine="851"/>
        <w:jc w:val="both"/>
        <w:rPr>
          <w:bCs/>
          <w:iCs/>
        </w:rPr>
      </w:pPr>
      <w:r w:rsidRPr="00F318F3">
        <w:rPr>
          <w:bCs/>
          <w:iCs/>
        </w:rPr>
        <w:t>відпустки без збереження заробітної плати;</w:t>
      </w:r>
    </w:p>
    <w:p w:rsidR="00F318F3" w:rsidRPr="00F318F3" w:rsidRDefault="00F318F3" w:rsidP="006607C4">
      <w:pPr>
        <w:spacing w:after="0" w:line="240" w:lineRule="auto"/>
        <w:jc w:val="both"/>
        <w:rPr>
          <w:bCs/>
          <w:iCs/>
        </w:rPr>
      </w:pPr>
      <w:r w:rsidRPr="00F318F3">
        <w:rPr>
          <w:bCs/>
          <w:iCs/>
        </w:rPr>
        <w:t>Тривалість щорічної відпустки повинна становити не менш, як 24 календарних дні за відпрацьований робочий рік, який відлічується з дня укладення трудового договору.</w:t>
      </w:r>
    </w:p>
    <w:p w:rsidR="00F318F3" w:rsidRPr="00F318F3" w:rsidRDefault="00F318F3" w:rsidP="006607C4">
      <w:pPr>
        <w:spacing w:after="0" w:line="240" w:lineRule="auto"/>
        <w:jc w:val="both"/>
        <w:rPr>
          <w:bCs/>
          <w:iCs/>
        </w:rPr>
      </w:pPr>
      <w:r w:rsidRPr="00F318F3">
        <w:rPr>
          <w:bCs/>
          <w:iCs/>
        </w:rPr>
        <w:t>Особи, яким не виповнилося 18 років мають право на відпустку тривалістю 31 календарний день. Для окремих категорій працівників законодавством може бути передбачена відпустка більшої тривалості.</w:t>
      </w:r>
    </w:p>
    <w:p w:rsidR="00F318F3" w:rsidRPr="00F318F3" w:rsidRDefault="00F318F3" w:rsidP="006607C4">
      <w:pPr>
        <w:spacing w:after="0" w:line="240" w:lineRule="auto"/>
        <w:jc w:val="both"/>
        <w:rPr>
          <w:bCs/>
          <w:iCs/>
        </w:rPr>
      </w:pPr>
      <w:r w:rsidRPr="00F318F3">
        <w:rPr>
          <w:bCs/>
          <w:iCs/>
        </w:rPr>
        <w:lastRenderedPageBreak/>
        <w:t>            Право на щорічну основну та додаткову відпустки повної тривалості у перший рік роботи мають робітники після закінчення шести місяців безперервної роботи на підприємстві, в установі організації.</w:t>
      </w:r>
    </w:p>
    <w:p w:rsidR="00F318F3" w:rsidRPr="00F318F3" w:rsidRDefault="00F318F3" w:rsidP="006607C4">
      <w:pPr>
        <w:spacing w:after="0" w:line="240" w:lineRule="auto"/>
        <w:jc w:val="both"/>
        <w:rPr>
          <w:bCs/>
          <w:iCs/>
        </w:rPr>
      </w:pPr>
      <w:r w:rsidRPr="00F318F3">
        <w:rPr>
          <w:bCs/>
          <w:iCs/>
        </w:rPr>
        <w:t>            У випадку, якщо зазначені відпустки надаються до закінчення встановленого шестимісячного терміну, їх тривалість визначається пропорційно до відпрацьованого часу.</w:t>
      </w:r>
    </w:p>
    <w:p w:rsidR="00F318F3" w:rsidRPr="00F318F3" w:rsidRDefault="00F318F3" w:rsidP="006607C4">
      <w:pPr>
        <w:spacing w:after="0" w:line="240" w:lineRule="auto"/>
        <w:jc w:val="both"/>
        <w:rPr>
          <w:bCs/>
          <w:iCs/>
        </w:rPr>
      </w:pPr>
      <w:r w:rsidRPr="00F318F3">
        <w:rPr>
          <w:bCs/>
          <w:iCs/>
        </w:rPr>
        <w:t>            За другий та наступний рік роботи щорічні відпустки надаються в будь-який час відповідного робочого року.</w:t>
      </w:r>
    </w:p>
    <w:p w:rsidR="00F318F3" w:rsidRPr="00F318F3" w:rsidRDefault="00F318F3" w:rsidP="006607C4">
      <w:pPr>
        <w:spacing w:after="0" w:line="240" w:lineRule="auto"/>
        <w:jc w:val="both"/>
        <w:rPr>
          <w:bCs/>
          <w:iCs/>
        </w:rPr>
      </w:pPr>
      <w:r w:rsidRPr="00F318F3">
        <w:rPr>
          <w:bCs/>
          <w:iCs/>
        </w:rPr>
        <w:t>            За загальним правилом черговість надання відпусток визначається графіком, який затверджується власником або уповноваженим ним органом за погодженням з виборним органом первинної профспілкової організації.</w:t>
      </w:r>
    </w:p>
    <w:p w:rsidR="00F318F3" w:rsidRPr="00F318F3" w:rsidRDefault="00F318F3" w:rsidP="006607C4">
      <w:pPr>
        <w:spacing w:after="0" w:line="240" w:lineRule="auto"/>
        <w:jc w:val="both"/>
        <w:rPr>
          <w:bCs/>
          <w:iCs/>
        </w:rPr>
      </w:pPr>
      <w:r w:rsidRPr="00F318F3">
        <w:rPr>
          <w:bCs/>
          <w:iCs/>
        </w:rPr>
        <w:t>            На прохання працівника, щорічна відпустка може бути поділена на частини будь-якої тривалості, однак основна частина відпустки безперервної тривалості повинна бути не меншою, ніж 14 календарних днів.</w:t>
      </w:r>
    </w:p>
    <w:p w:rsidR="00F318F3" w:rsidRPr="00F318F3" w:rsidRDefault="00F318F3" w:rsidP="006607C4">
      <w:pPr>
        <w:spacing w:after="0" w:line="240" w:lineRule="auto"/>
        <w:jc w:val="both"/>
        <w:rPr>
          <w:bCs/>
          <w:iCs/>
        </w:rPr>
      </w:pPr>
      <w:r w:rsidRPr="00F318F3">
        <w:rPr>
          <w:bCs/>
          <w:iCs/>
        </w:rPr>
        <w:t>            Невикористана частина відпустки повинна бути надана працівнику до кінця року, але не пізніше 12 місяців після закінчення робочого року, за який надається відпустка.</w:t>
      </w:r>
    </w:p>
    <w:p w:rsidR="00F318F3" w:rsidRPr="00F318F3" w:rsidRDefault="00F318F3" w:rsidP="006607C4">
      <w:pPr>
        <w:spacing w:after="0" w:line="240" w:lineRule="auto"/>
        <w:jc w:val="both"/>
        <w:rPr>
          <w:bCs/>
          <w:iCs/>
        </w:rPr>
      </w:pPr>
      <w:r w:rsidRPr="00F318F3">
        <w:rPr>
          <w:bCs/>
          <w:iCs/>
        </w:rPr>
        <w:t>            Відкликати працівника із відпустки можливо лише за його згодою у передбачених законодавством випадках.          </w:t>
      </w:r>
    </w:p>
    <w:p w:rsidR="00F318F3" w:rsidRPr="00F318F3" w:rsidRDefault="00F318F3" w:rsidP="006607C4">
      <w:pPr>
        <w:spacing w:after="0" w:line="240" w:lineRule="auto"/>
        <w:jc w:val="both"/>
        <w:rPr>
          <w:bCs/>
          <w:iCs/>
        </w:rPr>
      </w:pPr>
      <w:r w:rsidRPr="00F318F3">
        <w:rPr>
          <w:bCs/>
          <w:iCs/>
        </w:rPr>
        <w:t>            У передбачених законом випадках щорічна відпустка на вимогу працівника переноситься. На вимогу власника щорічна відпустка може бути перенесена лише за згодою працівника та за погодженням з виборним органом первинної профспілкової організації.</w:t>
      </w:r>
    </w:p>
    <w:p w:rsidR="00F318F3" w:rsidRPr="00F318F3" w:rsidRDefault="00F318F3" w:rsidP="006607C4">
      <w:pPr>
        <w:spacing w:after="0" w:line="240" w:lineRule="auto"/>
        <w:jc w:val="both"/>
        <w:rPr>
          <w:bCs/>
          <w:iCs/>
        </w:rPr>
      </w:pPr>
      <w:r w:rsidRPr="00F318F3">
        <w:rPr>
          <w:bCs/>
          <w:iCs/>
        </w:rPr>
        <w:t>            Ненадання щорічних відпусток повної тривалості протягом двох років підряд забороняється. </w:t>
      </w:r>
    </w:p>
    <w:p w:rsidR="00F318F3" w:rsidRPr="00F318F3" w:rsidRDefault="00F318F3" w:rsidP="006607C4">
      <w:pPr>
        <w:spacing w:after="0" w:line="240" w:lineRule="auto"/>
        <w:jc w:val="both"/>
        <w:rPr>
          <w:bCs/>
          <w:iCs/>
        </w:rPr>
      </w:pPr>
      <w:r w:rsidRPr="00F318F3">
        <w:rPr>
          <w:bCs/>
          <w:iCs/>
        </w:rPr>
        <w:t>            У випадку, якщо працівник звільняється з підприємства, йому виплачується грошова компенсація за сі невикористані ним дні щорічної відпустки.</w:t>
      </w:r>
    </w:p>
    <w:p w:rsidR="00F318F3" w:rsidRPr="00F318F3" w:rsidRDefault="00F318F3" w:rsidP="006607C4">
      <w:pPr>
        <w:spacing w:after="0" w:line="240" w:lineRule="auto"/>
        <w:jc w:val="both"/>
        <w:rPr>
          <w:bCs/>
          <w:iCs/>
        </w:rPr>
      </w:pPr>
      <w:r w:rsidRPr="00F318F3">
        <w:rPr>
          <w:bCs/>
          <w:iCs/>
        </w:rPr>
        <w:t>            За бажанням працівника частина щорічної відпустки може бути замінена грошовою компенсацією. При цьому тривалість наданої працівникові щорічної та додаткових відпусток не повинна бути менше, ніж 24 календарних дні.</w:t>
      </w:r>
    </w:p>
    <w:p w:rsidR="00F318F3" w:rsidRPr="00F318F3" w:rsidRDefault="00F318F3" w:rsidP="006607C4">
      <w:pPr>
        <w:spacing w:after="0" w:line="240" w:lineRule="auto"/>
        <w:jc w:val="both"/>
        <w:rPr>
          <w:bCs/>
          <w:iCs/>
        </w:rPr>
      </w:pPr>
      <w:r w:rsidRPr="00F318F3">
        <w:rPr>
          <w:bCs/>
          <w:iCs/>
        </w:rPr>
        <w:t>            Окрім щорічної основної та додаткової відпустки, законодавством передбачені також і інші види відпусток, порядок надання яких буде розглянуто в інших статтях.</w:t>
      </w:r>
    </w:p>
    <w:p w:rsidR="006607C4" w:rsidRDefault="006607C4" w:rsidP="006607C4">
      <w:pPr>
        <w:spacing w:after="0" w:line="240" w:lineRule="auto"/>
        <w:jc w:val="both"/>
        <w:rPr>
          <w:b/>
          <w:bCs/>
          <w:iCs/>
        </w:rPr>
      </w:pPr>
    </w:p>
    <w:p w:rsidR="006607C4" w:rsidRDefault="006607C4" w:rsidP="006607C4">
      <w:pPr>
        <w:spacing w:after="0" w:line="240" w:lineRule="auto"/>
        <w:jc w:val="both"/>
        <w:rPr>
          <w:b/>
          <w:bCs/>
          <w:iCs/>
        </w:rPr>
      </w:pPr>
    </w:p>
    <w:p w:rsidR="009C4DDE" w:rsidRPr="00F318F3" w:rsidRDefault="009C4DDE" w:rsidP="006607C4">
      <w:pPr>
        <w:spacing w:after="0" w:line="240" w:lineRule="auto"/>
        <w:jc w:val="both"/>
        <w:rPr>
          <w:bCs/>
          <w:iCs/>
        </w:rPr>
      </w:pPr>
      <w:r w:rsidRPr="00F318F3">
        <w:rPr>
          <w:b/>
          <w:bCs/>
          <w:iCs/>
        </w:rPr>
        <w:t>Порушують ваші права? Ви потребуєте допомоги в судах,  і не маєте грошей на адвоката  - звертайтеся в Богодухівський місцевий центр з надання безоплатної вторинної правової допомоги, який працює з понеділка по п'ятницю з 08-00 до 17-00,  за адресою: м. Богодухів, вул. Покровська, 5. тел. (05758) 3-01-82, 3-03-25.</w:t>
      </w:r>
    </w:p>
    <w:p w:rsidR="009C4DDE" w:rsidRPr="00F318F3" w:rsidRDefault="009C4DDE" w:rsidP="006607C4">
      <w:pPr>
        <w:spacing w:after="0" w:line="240" w:lineRule="auto"/>
        <w:jc w:val="both"/>
        <w:rPr>
          <w:b/>
          <w:bCs/>
          <w:iCs/>
        </w:rPr>
      </w:pPr>
      <w:r w:rsidRPr="00F318F3">
        <w:rPr>
          <w:b/>
          <w:bCs/>
          <w:iCs/>
        </w:rPr>
        <w:t>Єдиний телефонний номер системи безоплатної правової допомоги 0-800-213-103 (безкоштовно зі стаціонарних та мобільних телефонів).</w:t>
      </w:r>
    </w:p>
    <w:sectPr w:rsidR="009C4DDE" w:rsidRPr="00F318F3" w:rsidSect="00873544">
      <w:pgSz w:w="11906" w:h="16838"/>
      <w:pgMar w:top="850" w:right="850" w:bottom="85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3FBE" w:rsidRDefault="004F3FBE" w:rsidP="00396E85">
      <w:pPr>
        <w:spacing w:after="0" w:line="240" w:lineRule="auto"/>
      </w:pPr>
      <w:r>
        <w:separator/>
      </w:r>
    </w:p>
  </w:endnote>
  <w:endnote w:type="continuationSeparator" w:id="1">
    <w:p w:rsidR="004F3FBE" w:rsidRDefault="004F3FBE" w:rsidP="00396E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3FBE" w:rsidRDefault="004F3FBE" w:rsidP="00396E85">
      <w:pPr>
        <w:spacing w:after="0" w:line="240" w:lineRule="auto"/>
      </w:pPr>
      <w:r>
        <w:separator/>
      </w:r>
    </w:p>
  </w:footnote>
  <w:footnote w:type="continuationSeparator" w:id="1">
    <w:p w:rsidR="004F3FBE" w:rsidRDefault="004F3FBE" w:rsidP="00396E8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44EB6"/>
    <w:multiLevelType w:val="multilevel"/>
    <w:tmpl w:val="D3F6FC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C38726A"/>
    <w:multiLevelType w:val="multilevel"/>
    <w:tmpl w:val="1C28A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C14281D"/>
    <w:multiLevelType w:val="multilevel"/>
    <w:tmpl w:val="18B42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3AB709A"/>
    <w:multiLevelType w:val="multilevel"/>
    <w:tmpl w:val="4C7A3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2847F83"/>
    <w:multiLevelType w:val="multilevel"/>
    <w:tmpl w:val="5282A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AFB4B53"/>
    <w:multiLevelType w:val="hybridMultilevel"/>
    <w:tmpl w:val="A8507AF0"/>
    <w:lvl w:ilvl="0" w:tplc="8BEC5C34">
      <w:start w:val="3"/>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5"/>
  </w:num>
  <w:num w:numId="5">
    <w:abstractNumId w:val="4"/>
  </w:num>
  <w:num w:numId="6">
    <w:abstractNumId w:val="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A540D5"/>
    <w:rsid w:val="00012866"/>
    <w:rsid w:val="000420B9"/>
    <w:rsid w:val="000613D1"/>
    <w:rsid w:val="00064F61"/>
    <w:rsid w:val="00082188"/>
    <w:rsid w:val="00083133"/>
    <w:rsid w:val="00097B1F"/>
    <w:rsid w:val="00097F23"/>
    <w:rsid w:val="000D3917"/>
    <w:rsid w:val="000E6FCD"/>
    <w:rsid w:val="001013C0"/>
    <w:rsid w:val="00117A2C"/>
    <w:rsid w:val="00135747"/>
    <w:rsid w:val="0014245C"/>
    <w:rsid w:val="00175DAB"/>
    <w:rsid w:val="00183965"/>
    <w:rsid w:val="001B2BBD"/>
    <w:rsid w:val="001D0915"/>
    <w:rsid w:val="001D0E51"/>
    <w:rsid w:val="00200BCC"/>
    <w:rsid w:val="00205573"/>
    <w:rsid w:val="00227875"/>
    <w:rsid w:val="002372B3"/>
    <w:rsid w:val="002501B8"/>
    <w:rsid w:val="00267F55"/>
    <w:rsid w:val="0028644C"/>
    <w:rsid w:val="0029390A"/>
    <w:rsid w:val="00296F9E"/>
    <w:rsid w:val="002C19EB"/>
    <w:rsid w:val="002D0778"/>
    <w:rsid w:val="002E1A3A"/>
    <w:rsid w:val="002F6987"/>
    <w:rsid w:val="00302532"/>
    <w:rsid w:val="003268E2"/>
    <w:rsid w:val="00342392"/>
    <w:rsid w:val="00356A29"/>
    <w:rsid w:val="00362818"/>
    <w:rsid w:val="0036583B"/>
    <w:rsid w:val="00386D6B"/>
    <w:rsid w:val="003932FB"/>
    <w:rsid w:val="00396E85"/>
    <w:rsid w:val="003C18DC"/>
    <w:rsid w:val="003C5DD6"/>
    <w:rsid w:val="003C607B"/>
    <w:rsid w:val="003D71DF"/>
    <w:rsid w:val="003F689F"/>
    <w:rsid w:val="004072A9"/>
    <w:rsid w:val="004153B5"/>
    <w:rsid w:val="00445706"/>
    <w:rsid w:val="00464D7B"/>
    <w:rsid w:val="004C5554"/>
    <w:rsid w:val="004E02A0"/>
    <w:rsid w:val="004E2EB0"/>
    <w:rsid w:val="004F3FBE"/>
    <w:rsid w:val="004F5A68"/>
    <w:rsid w:val="00512D19"/>
    <w:rsid w:val="00521762"/>
    <w:rsid w:val="00543462"/>
    <w:rsid w:val="00564C23"/>
    <w:rsid w:val="0056505A"/>
    <w:rsid w:val="00582AE1"/>
    <w:rsid w:val="0058420A"/>
    <w:rsid w:val="00594FB0"/>
    <w:rsid w:val="005B0196"/>
    <w:rsid w:val="005B286B"/>
    <w:rsid w:val="005C285B"/>
    <w:rsid w:val="005F2C3C"/>
    <w:rsid w:val="005F4CB5"/>
    <w:rsid w:val="0060604F"/>
    <w:rsid w:val="006139E6"/>
    <w:rsid w:val="00613D99"/>
    <w:rsid w:val="006159CD"/>
    <w:rsid w:val="0064752C"/>
    <w:rsid w:val="00652C84"/>
    <w:rsid w:val="006607C4"/>
    <w:rsid w:val="00683712"/>
    <w:rsid w:val="0068665D"/>
    <w:rsid w:val="006E2F36"/>
    <w:rsid w:val="007570FA"/>
    <w:rsid w:val="00773184"/>
    <w:rsid w:val="00790D6F"/>
    <w:rsid w:val="00791F32"/>
    <w:rsid w:val="007B613F"/>
    <w:rsid w:val="007D12C9"/>
    <w:rsid w:val="007D4A2D"/>
    <w:rsid w:val="007E75B9"/>
    <w:rsid w:val="007F73C1"/>
    <w:rsid w:val="00861EF5"/>
    <w:rsid w:val="00873544"/>
    <w:rsid w:val="00893D3A"/>
    <w:rsid w:val="008C1418"/>
    <w:rsid w:val="008C4A45"/>
    <w:rsid w:val="008D4863"/>
    <w:rsid w:val="008D68C1"/>
    <w:rsid w:val="008E4942"/>
    <w:rsid w:val="009227CD"/>
    <w:rsid w:val="009500A6"/>
    <w:rsid w:val="009821A2"/>
    <w:rsid w:val="009A22FE"/>
    <w:rsid w:val="009B442C"/>
    <w:rsid w:val="009C4DDE"/>
    <w:rsid w:val="009C7D75"/>
    <w:rsid w:val="009E79CB"/>
    <w:rsid w:val="00A16A91"/>
    <w:rsid w:val="00A263D4"/>
    <w:rsid w:val="00A327BC"/>
    <w:rsid w:val="00A42CC4"/>
    <w:rsid w:val="00A43A6A"/>
    <w:rsid w:val="00A540D5"/>
    <w:rsid w:val="00A545AE"/>
    <w:rsid w:val="00A61A3F"/>
    <w:rsid w:val="00A61F00"/>
    <w:rsid w:val="00A81069"/>
    <w:rsid w:val="00A835CE"/>
    <w:rsid w:val="00AA7163"/>
    <w:rsid w:val="00AA7262"/>
    <w:rsid w:val="00B31CA7"/>
    <w:rsid w:val="00B7798A"/>
    <w:rsid w:val="00B81366"/>
    <w:rsid w:val="00BA63E5"/>
    <w:rsid w:val="00BC2274"/>
    <w:rsid w:val="00BD3038"/>
    <w:rsid w:val="00BD45BC"/>
    <w:rsid w:val="00BE4D18"/>
    <w:rsid w:val="00C178B2"/>
    <w:rsid w:val="00C248FA"/>
    <w:rsid w:val="00C36E67"/>
    <w:rsid w:val="00C5202F"/>
    <w:rsid w:val="00C57C52"/>
    <w:rsid w:val="00C6766F"/>
    <w:rsid w:val="00C97C9A"/>
    <w:rsid w:val="00CC60C4"/>
    <w:rsid w:val="00CE5234"/>
    <w:rsid w:val="00CF5683"/>
    <w:rsid w:val="00CF7288"/>
    <w:rsid w:val="00D002CB"/>
    <w:rsid w:val="00D07676"/>
    <w:rsid w:val="00D14B3A"/>
    <w:rsid w:val="00D35D42"/>
    <w:rsid w:val="00D37FD4"/>
    <w:rsid w:val="00D4040D"/>
    <w:rsid w:val="00D70447"/>
    <w:rsid w:val="00D76B88"/>
    <w:rsid w:val="00D7747B"/>
    <w:rsid w:val="00D86BB1"/>
    <w:rsid w:val="00D9169F"/>
    <w:rsid w:val="00DB187A"/>
    <w:rsid w:val="00DF5BD9"/>
    <w:rsid w:val="00E120CB"/>
    <w:rsid w:val="00E26077"/>
    <w:rsid w:val="00E31BE8"/>
    <w:rsid w:val="00E50BA1"/>
    <w:rsid w:val="00E54591"/>
    <w:rsid w:val="00EA15D1"/>
    <w:rsid w:val="00EA2BF0"/>
    <w:rsid w:val="00EA5A08"/>
    <w:rsid w:val="00EC32DE"/>
    <w:rsid w:val="00EC6192"/>
    <w:rsid w:val="00ED5C6F"/>
    <w:rsid w:val="00EE1B62"/>
    <w:rsid w:val="00EF36D4"/>
    <w:rsid w:val="00F02ECA"/>
    <w:rsid w:val="00F260B3"/>
    <w:rsid w:val="00F318F3"/>
    <w:rsid w:val="00F324A4"/>
    <w:rsid w:val="00F47A26"/>
    <w:rsid w:val="00F5632E"/>
    <w:rsid w:val="00F57122"/>
    <w:rsid w:val="00F57575"/>
    <w:rsid w:val="00F57590"/>
    <w:rsid w:val="00F5761A"/>
    <w:rsid w:val="00F57AA8"/>
    <w:rsid w:val="00F61C99"/>
    <w:rsid w:val="00F66E64"/>
    <w:rsid w:val="00F80EE2"/>
    <w:rsid w:val="00F93148"/>
    <w:rsid w:val="00FB7A2D"/>
    <w:rsid w:val="00FC4B26"/>
    <w:rsid w:val="00FE0D2B"/>
    <w:rsid w:val="00FE667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3544"/>
  </w:style>
  <w:style w:type="paragraph" w:styleId="1">
    <w:name w:val="heading 1"/>
    <w:basedOn w:val="a"/>
    <w:next w:val="a"/>
    <w:link w:val="10"/>
    <w:uiPriority w:val="9"/>
    <w:qFormat/>
    <w:rsid w:val="00D37FD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14245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4">
    <w:name w:val="heading 4"/>
    <w:basedOn w:val="a"/>
    <w:next w:val="a"/>
    <w:link w:val="40"/>
    <w:uiPriority w:val="9"/>
    <w:semiHidden/>
    <w:unhideWhenUsed/>
    <w:qFormat/>
    <w:rsid w:val="001D091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9390A"/>
    <w:rPr>
      <w:color w:val="0563C1" w:themeColor="hyperlink"/>
      <w:u w:val="single"/>
    </w:rPr>
  </w:style>
  <w:style w:type="paragraph" w:styleId="a4">
    <w:name w:val="footnote text"/>
    <w:basedOn w:val="a"/>
    <w:link w:val="a5"/>
    <w:uiPriority w:val="99"/>
    <w:semiHidden/>
    <w:unhideWhenUsed/>
    <w:rsid w:val="00396E85"/>
    <w:pPr>
      <w:spacing w:after="0" w:line="240" w:lineRule="auto"/>
    </w:pPr>
    <w:rPr>
      <w:rFonts w:asciiTheme="minorHAnsi" w:hAnsiTheme="minorHAnsi" w:cstheme="minorBidi"/>
      <w:sz w:val="20"/>
      <w:szCs w:val="20"/>
    </w:rPr>
  </w:style>
  <w:style w:type="character" w:customStyle="1" w:styleId="a5">
    <w:name w:val="Текст сноски Знак"/>
    <w:basedOn w:val="a0"/>
    <w:link w:val="a4"/>
    <w:uiPriority w:val="99"/>
    <w:semiHidden/>
    <w:rsid w:val="00396E85"/>
    <w:rPr>
      <w:rFonts w:asciiTheme="minorHAnsi" w:hAnsiTheme="minorHAnsi" w:cstheme="minorBidi"/>
      <w:sz w:val="20"/>
      <w:szCs w:val="20"/>
    </w:rPr>
  </w:style>
  <w:style w:type="character" w:styleId="a6">
    <w:name w:val="footnote reference"/>
    <w:basedOn w:val="a0"/>
    <w:uiPriority w:val="99"/>
    <w:semiHidden/>
    <w:unhideWhenUsed/>
    <w:rsid w:val="00396E85"/>
    <w:rPr>
      <w:vertAlign w:val="superscript"/>
    </w:rPr>
  </w:style>
  <w:style w:type="paragraph" w:styleId="a7">
    <w:name w:val="Normal (Web)"/>
    <w:basedOn w:val="a"/>
    <w:uiPriority w:val="99"/>
    <w:semiHidden/>
    <w:unhideWhenUsed/>
    <w:rsid w:val="00E54591"/>
    <w:rPr>
      <w:sz w:val="24"/>
      <w:szCs w:val="24"/>
    </w:rPr>
  </w:style>
  <w:style w:type="paragraph" w:styleId="a8">
    <w:name w:val="List Paragraph"/>
    <w:basedOn w:val="a"/>
    <w:uiPriority w:val="34"/>
    <w:qFormat/>
    <w:rsid w:val="00EF36D4"/>
    <w:pPr>
      <w:ind w:left="720"/>
      <w:contextualSpacing/>
    </w:pPr>
  </w:style>
  <w:style w:type="character" w:customStyle="1" w:styleId="40">
    <w:name w:val="Заголовок 4 Знак"/>
    <w:basedOn w:val="a0"/>
    <w:link w:val="4"/>
    <w:uiPriority w:val="9"/>
    <w:semiHidden/>
    <w:rsid w:val="001D0915"/>
    <w:rPr>
      <w:rFonts w:asciiTheme="majorHAnsi" w:eastAsiaTheme="majorEastAsia" w:hAnsiTheme="majorHAnsi" w:cstheme="majorBidi"/>
      <w:i/>
      <w:iCs/>
      <w:color w:val="2E74B5" w:themeColor="accent1" w:themeShade="BF"/>
    </w:rPr>
  </w:style>
  <w:style w:type="character" w:customStyle="1" w:styleId="20">
    <w:name w:val="Заголовок 2 Знак"/>
    <w:basedOn w:val="a0"/>
    <w:link w:val="2"/>
    <w:uiPriority w:val="9"/>
    <w:semiHidden/>
    <w:rsid w:val="0014245C"/>
    <w:rPr>
      <w:rFonts w:asciiTheme="majorHAnsi" w:eastAsiaTheme="majorEastAsia" w:hAnsiTheme="majorHAnsi" w:cstheme="majorBidi"/>
      <w:color w:val="2E74B5" w:themeColor="accent1" w:themeShade="BF"/>
      <w:sz w:val="26"/>
      <w:szCs w:val="26"/>
    </w:rPr>
  </w:style>
  <w:style w:type="character" w:customStyle="1" w:styleId="10">
    <w:name w:val="Заголовок 1 Знак"/>
    <w:basedOn w:val="a0"/>
    <w:link w:val="1"/>
    <w:uiPriority w:val="9"/>
    <w:rsid w:val="00D37FD4"/>
    <w:rPr>
      <w:rFonts w:asciiTheme="majorHAnsi" w:eastAsiaTheme="majorEastAsia" w:hAnsiTheme="majorHAnsi" w:cstheme="majorBidi"/>
      <w:color w:val="2E74B5" w:themeColor="accent1" w:themeShade="BF"/>
      <w:sz w:val="32"/>
      <w:szCs w:val="32"/>
    </w:rPr>
  </w:style>
  <w:style w:type="paragraph" w:styleId="a9">
    <w:name w:val="Balloon Text"/>
    <w:basedOn w:val="a"/>
    <w:link w:val="aa"/>
    <w:uiPriority w:val="99"/>
    <w:semiHidden/>
    <w:unhideWhenUsed/>
    <w:rsid w:val="00D4040D"/>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D4040D"/>
    <w:rPr>
      <w:rFonts w:ascii="Segoe UI" w:hAnsi="Segoe UI" w:cs="Segoe UI"/>
      <w:sz w:val="18"/>
      <w:szCs w:val="18"/>
    </w:rPr>
  </w:style>
  <w:style w:type="paragraph" w:styleId="HTML">
    <w:name w:val="HTML Address"/>
    <w:basedOn w:val="a"/>
    <w:link w:val="HTML0"/>
    <w:uiPriority w:val="99"/>
    <w:semiHidden/>
    <w:unhideWhenUsed/>
    <w:rsid w:val="00082188"/>
    <w:pPr>
      <w:spacing w:after="0" w:line="240" w:lineRule="auto"/>
    </w:pPr>
    <w:rPr>
      <w:i/>
      <w:iCs/>
    </w:rPr>
  </w:style>
  <w:style w:type="character" w:customStyle="1" w:styleId="HTML0">
    <w:name w:val="Адрес HTML Знак"/>
    <w:basedOn w:val="a0"/>
    <w:link w:val="HTML"/>
    <w:uiPriority w:val="99"/>
    <w:semiHidden/>
    <w:rsid w:val="00082188"/>
    <w:rPr>
      <w:i/>
      <w:iCs/>
    </w:rPr>
  </w:style>
</w:styles>
</file>

<file path=word/webSettings.xml><?xml version="1.0" encoding="utf-8"?>
<w:webSettings xmlns:r="http://schemas.openxmlformats.org/officeDocument/2006/relationships" xmlns:w="http://schemas.openxmlformats.org/wordprocessingml/2006/main">
  <w:divs>
    <w:div w:id="6055347">
      <w:bodyDiv w:val="1"/>
      <w:marLeft w:val="0"/>
      <w:marRight w:val="0"/>
      <w:marTop w:val="0"/>
      <w:marBottom w:val="0"/>
      <w:divBdr>
        <w:top w:val="none" w:sz="0" w:space="0" w:color="auto"/>
        <w:left w:val="none" w:sz="0" w:space="0" w:color="auto"/>
        <w:bottom w:val="none" w:sz="0" w:space="0" w:color="auto"/>
        <w:right w:val="none" w:sz="0" w:space="0" w:color="auto"/>
      </w:divBdr>
    </w:div>
    <w:div w:id="29427589">
      <w:bodyDiv w:val="1"/>
      <w:marLeft w:val="0"/>
      <w:marRight w:val="0"/>
      <w:marTop w:val="0"/>
      <w:marBottom w:val="0"/>
      <w:divBdr>
        <w:top w:val="none" w:sz="0" w:space="0" w:color="auto"/>
        <w:left w:val="none" w:sz="0" w:space="0" w:color="auto"/>
        <w:bottom w:val="none" w:sz="0" w:space="0" w:color="auto"/>
        <w:right w:val="none" w:sz="0" w:space="0" w:color="auto"/>
      </w:divBdr>
    </w:div>
    <w:div w:id="87385737">
      <w:bodyDiv w:val="1"/>
      <w:marLeft w:val="0"/>
      <w:marRight w:val="0"/>
      <w:marTop w:val="0"/>
      <w:marBottom w:val="0"/>
      <w:divBdr>
        <w:top w:val="none" w:sz="0" w:space="0" w:color="auto"/>
        <w:left w:val="none" w:sz="0" w:space="0" w:color="auto"/>
        <w:bottom w:val="none" w:sz="0" w:space="0" w:color="auto"/>
        <w:right w:val="none" w:sz="0" w:space="0" w:color="auto"/>
      </w:divBdr>
    </w:div>
    <w:div w:id="97020335">
      <w:bodyDiv w:val="1"/>
      <w:marLeft w:val="0"/>
      <w:marRight w:val="0"/>
      <w:marTop w:val="0"/>
      <w:marBottom w:val="0"/>
      <w:divBdr>
        <w:top w:val="none" w:sz="0" w:space="0" w:color="auto"/>
        <w:left w:val="none" w:sz="0" w:space="0" w:color="auto"/>
        <w:bottom w:val="none" w:sz="0" w:space="0" w:color="auto"/>
        <w:right w:val="none" w:sz="0" w:space="0" w:color="auto"/>
      </w:divBdr>
    </w:div>
    <w:div w:id="98526142">
      <w:bodyDiv w:val="1"/>
      <w:marLeft w:val="0"/>
      <w:marRight w:val="0"/>
      <w:marTop w:val="0"/>
      <w:marBottom w:val="0"/>
      <w:divBdr>
        <w:top w:val="none" w:sz="0" w:space="0" w:color="auto"/>
        <w:left w:val="none" w:sz="0" w:space="0" w:color="auto"/>
        <w:bottom w:val="none" w:sz="0" w:space="0" w:color="auto"/>
        <w:right w:val="none" w:sz="0" w:space="0" w:color="auto"/>
      </w:divBdr>
    </w:div>
    <w:div w:id="201215472">
      <w:bodyDiv w:val="1"/>
      <w:marLeft w:val="0"/>
      <w:marRight w:val="0"/>
      <w:marTop w:val="0"/>
      <w:marBottom w:val="0"/>
      <w:divBdr>
        <w:top w:val="none" w:sz="0" w:space="0" w:color="auto"/>
        <w:left w:val="none" w:sz="0" w:space="0" w:color="auto"/>
        <w:bottom w:val="none" w:sz="0" w:space="0" w:color="auto"/>
        <w:right w:val="none" w:sz="0" w:space="0" w:color="auto"/>
      </w:divBdr>
    </w:div>
    <w:div w:id="273833745">
      <w:bodyDiv w:val="1"/>
      <w:marLeft w:val="0"/>
      <w:marRight w:val="0"/>
      <w:marTop w:val="0"/>
      <w:marBottom w:val="0"/>
      <w:divBdr>
        <w:top w:val="none" w:sz="0" w:space="0" w:color="auto"/>
        <w:left w:val="none" w:sz="0" w:space="0" w:color="auto"/>
        <w:bottom w:val="none" w:sz="0" w:space="0" w:color="auto"/>
        <w:right w:val="none" w:sz="0" w:space="0" w:color="auto"/>
      </w:divBdr>
    </w:div>
    <w:div w:id="324360199">
      <w:bodyDiv w:val="1"/>
      <w:marLeft w:val="0"/>
      <w:marRight w:val="0"/>
      <w:marTop w:val="0"/>
      <w:marBottom w:val="0"/>
      <w:divBdr>
        <w:top w:val="none" w:sz="0" w:space="0" w:color="auto"/>
        <w:left w:val="none" w:sz="0" w:space="0" w:color="auto"/>
        <w:bottom w:val="none" w:sz="0" w:space="0" w:color="auto"/>
        <w:right w:val="none" w:sz="0" w:space="0" w:color="auto"/>
      </w:divBdr>
    </w:div>
    <w:div w:id="369764435">
      <w:bodyDiv w:val="1"/>
      <w:marLeft w:val="0"/>
      <w:marRight w:val="0"/>
      <w:marTop w:val="0"/>
      <w:marBottom w:val="0"/>
      <w:divBdr>
        <w:top w:val="none" w:sz="0" w:space="0" w:color="auto"/>
        <w:left w:val="none" w:sz="0" w:space="0" w:color="auto"/>
        <w:bottom w:val="none" w:sz="0" w:space="0" w:color="auto"/>
        <w:right w:val="none" w:sz="0" w:space="0" w:color="auto"/>
      </w:divBdr>
    </w:div>
    <w:div w:id="445009137">
      <w:bodyDiv w:val="1"/>
      <w:marLeft w:val="0"/>
      <w:marRight w:val="0"/>
      <w:marTop w:val="0"/>
      <w:marBottom w:val="0"/>
      <w:divBdr>
        <w:top w:val="none" w:sz="0" w:space="0" w:color="auto"/>
        <w:left w:val="none" w:sz="0" w:space="0" w:color="auto"/>
        <w:bottom w:val="none" w:sz="0" w:space="0" w:color="auto"/>
        <w:right w:val="none" w:sz="0" w:space="0" w:color="auto"/>
      </w:divBdr>
    </w:div>
    <w:div w:id="469203857">
      <w:bodyDiv w:val="1"/>
      <w:marLeft w:val="0"/>
      <w:marRight w:val="0"/>
      <w:marTop w:val="0"/>
      <w:marBottom w:val="0"/>
      <w:divBdr>
        <w:top w:val="none" w:sz="0" w:space="0" w:color="auto"/>
        <w:left w:val="none" w:sz="0" w:space="0" w:color="auto"/>
        <w:bottom w:val="none" w:sz="0" w:space="0" w:color="auto"/>
        <w:right w:val="none" w:sz="0" w:space="0" w:color="auto"/>
      </w:divBdr>
    </w:div>
    <w:div w:id="470907936">
      <w:bodyDiv w:val="1"/>
      <w:marLeft w:val="0"/>
      <w:marRight w:val="0"/>
      <w:marTop w:val="0"/>
      <w:marBottom w:val="0"/>
      <w:divBdr>
        <w:top w:val="none" w:sz="0" w:space="0" w:color="auto"/>
        <w:left w:val="none" w:sz="0" w:space="0" w:color="auto"/>
        <w:bottom w:val="none" w:sz="0" w:space="0" w:color="auto"/>
        <w:right w:val="none" w:sz="0" w:space="0" w:color="auto"/>
      </w:divBdr>
    </w:div>
    <w:div w:id="513109753">
      <w:bodyDiv w:val="1"/>
      <w:marLeft w:val="0"/>
      <w:marRight w:val="0"/>
      <w:marTop w:val="0"/>
      <w:marBottom w:val="0"/>
      <w:divBdr>
        <w:top w:val="none" w:sz="0" w:space="0" w:color="auto"/>
        <w:left w:val="none" w:sz="0" w:space="0" w:color="auto"/>
        <w:bottom w:val="none" w:sz="0" w:space="0" w:color="auto"/>
        <w:right w:val="none" w:sz="0" w:space="0" w:color="auto"/>
      </w:divBdr>
    </w:div>
    <w:div w:id="523716501">
      <w:bodyDiv w:val="1"/>
      <w:marLeft w:val="0"/>
      <w:marRight w:val="0"/>
      <w:marTop w:val="0"/>
      <w:marBottom w:val="0"/>
      <w:divBdr>
        <w:top w:val="none" w:sz="0" w:space="0" w:color="auto"/>
        <w:left w:val="none" w:sz="0" w:space="0" w:color="auto"/>
        <w:bottom w:val="none" w:sz="0" w:space="0" w:color="auto"/>
        <w:right w:val="none" w:sz="0" w:space="0" w:color="auto"/>
      </w:divBdr>
    </w:div>
    <w:div w:id="544029271">
      <w:bodyDiv w:val="1"/>
      <w:marLeft w:val="0"/>
      <w:marRight w:val="0"/>
      <w:marTop w:val="0"/>
      <w:marBottom w:val="0"/>
      <w:divBdr>
        <w:top w:val="none" w:sz="0" w:space="0" w:color="auto"/>
        <w:left w:val="none" w:sz="0" w:space="0" w:color="auto"/>
        <w:bottom w:val="none" w:sz="0" w:space="0" w:color="auto"/>
        <w:right w:val="none" w:sz="0" w:space="0" w:color="auto"/>
      </w:divBdr>
    </w:div>
    <w:div w:id="551775460">
      <w:bodyDiv w:val="1"/>
      <w:marLeft w:val="0"/>
      <w:marRight w:val="0"/>
      <w:marTop w:val="0"/>
      <w:marBottom w:val="0"/>
      <w:divBdr>
        <w:top w:val="none" w:sz="0" w:space="0" w:color="auto"/>
        <w:left w:val="none" w:sz="0" w:space="0" w:color="auto"/>
        <w:bottom w:val="none" w:sz="0" w:space="0" w:color="auto"/>
        <w:right w:val="none" w:sz="0" w:space="0" w:color="auto"/>
      </w:divBdr>
    </w:div>
    <w:div w:id="578715331">
      <w:bodyDiv w:val="1"/>
      <w:marLeft w:val="0"/>
      <w:marRight w:val="0"/>
      <w:marTop w:val="0"/>
      <w:marBottom w:val="0"/>
      <w:divBdr>
        <w:top w:val="none" w:sz="0" w:space="0" w:color="auto"/>
        <w:left w:val="none" w:sz="0" w:space="0" w:color="auto"/>
        <w:bottom w:val="none" w:sz="0" w:space="0" w:color="auto"/>
        <w:right w:val="none" w:sz="0" w:space="0" w:color="auto"/>
      </w:divBdr>
    </w:div>
    <w:div w:id="616523317">
      <w:bodyDiv w:val="1"/>
      <w:marLeft w:val="0"/>
      <w:marRight w:val="0"/>
      <w:marTop w:val="0"/>
      <w:marBottom w:val="0"/>
      <w:divBdr>
        <w:top w:val="none" w:sz="0" w:space="0" w:color="auto"/>
        <w:left w:val="none" w:sz="0" w:space="0" w:color="auto"/>
        <w:bottom w:val="none" w:sz="0" w:space="0" w:color="auto"/>
        <w:right w:val="none" w:sz="0" w:space="0" w:color="auto"/>
      </w:divBdr>
    </w:div>
    <w:div w:id="644698299">
      <w:bodyDiv w:val="1"/>
      <w:marLeft w:val="0"/>
      <w:marRight w:val="0"/>
      <w:marTop w:val="0"/>
      <w:marBottom w:val="0"/>
      <w:divBdr>
        <w:top w:val="none" w:sz="0" w:space="0" w:color="auto"/>
        <w:left w:val="none" w:sz="0" w:space="0" w:color="auto"/>
        <w:bottom w:val="none" w:sz="0" w:space="0" w:color="auto"/>
        <w:right w:val="none" w:sz="0" w:space="0" w:color="auto"/>
      </w:divBdr>
    </w:div>
    <w:div w:id="683553135">
      <w:bodyDiv w:val="1"/>
      <w:marLeft w:val="0"/>
      <w:marRight w:val="0"/>
      <w:marTop w:val="0"/>
      <w:marBottom w:val="0"/>
      <w:divBdr>
        <w:top w:val="none" w:sz="0" w:space="0" w:color="auto"/>
        <w:left w:val="none" w:sz="0" w:space="0" w:color="auto"/>
        <w:bottom w:val="none" w:sz="0" w:space="0" w:color="auto"/>
        <w:right w:val="none" w:sz="0" w:space="0" w:color="auto"/>
      </w:divBdr>
    </w:div>
    <w:div w:id="739790452">
      <w:bodyDiv w:val="1"/>
      <w:marLeft w:val="0"/>
      <w:marRight w:val="0"/>
      <w:marTop w:val="0"/>
      <w:marBottom w:val="0"/>
      <w:divBdr>
        <w:top w:val="none" w:sz="0" w:space="0" w:color="auto"/>
        <w:left w:val="none" w:sz="0" w:space="0" w:color="auto"/>
        <w:bottom w:val="none" w:sz="0" w:space="0" w:color="auto"/>
        <w:right w:val="none" w:sz="0" w:space="0" w:color="auto"/>
      </w:divBdr>
    </w:div>
    <w:div w:id="838428212">
      <w:bodyDiv w:val="1"/>
      <w:marLeft w:val="0"/>
      <w:marRight w:val="0"/>
      <w:marTop w:val="0"/>
      <w:marBottom w:val="0"/>
      <w:divBdr>
        <w:top w:val="none" w:sz="0" w:space="0" w:color="auto"/>
        <w:left w:val="none" w:sz="0" w:space="0" w:color="auto"/>
        <w:bottom w:val="none" w:sz="0" w:space="0" w:color="auto"/>
        <w:right w:val="none" w:sz="0" w:space="0" w:color="auto"/>
      </w:divBdr>
    </w:div>
    <w:div w:id="868109504">
      <w:bodyDiv w:val="1"/>
      <w:marLeft w:val="0"/>
      <w:marRight w:val="0"/>
      <w:marTop w:val="0"/>
      <w:marBottom w:val="0"/>
      <w:divBdr>
        <w:top w:val="none" w:sz="0" w:space="0" w:color="auto"/>
        <w:left w:val="none" w:sz="0" w:space="0" w:color="auto"/>
        <w:bottom w:val="none" w:sz="0" w:space="0" w:color="auto"/>
        <w:right w:val="none" w:sz="0" w:space="0" w:color="auto"/>
      </w:divBdr>
    </w:div>
    <w:div w:id="913390426">
      <w:bodyDiv w:val="1"/>
      <w:marLeft w:val="0"/>
      <w:marRight w:val="0"/>
      <w:marTop w:val="0"/>
      <w:marBottom w:val="0"/>
      <w:divBdr>
        <w:top w:val="none" w:sz="0" w:space="0" w:color="auto"/>
        <w:left w:val="none" w:sz="0" w:space="0" w:color="auto"/>
        <w:bottom w:val="none" w:sz="0" w:space="0" w:color="auto"/>
        <w:right w:val="none" w:sz="0" w:space="0" w:color="auto"/>
      </w:divBdr>
    </w:div>
    <w:div w:id="915358524">
      <w:bodyDiv w:val="1"/>
      <w:marLeft w:val="0"/>
      <w:marRight w:val="0"/>
      <w:marTop w:val="0"/>
      <w:marBottom w:val="0"/>
      <w:divBdr>
        <w:top w:val="none" w:sz="0" w:space="0" w:color="auto"/>
        <w:left w:val="none" w:sz="0" w:space="0" w:color="auto"/>
        <w:bottom w:val="none" w:sz="0" w:space="0" w:color="auto"/>
        <w:right w:val="none" w:sz="0" w:space="0" w:color="auto"/>
      </w:divBdr>
    </w:div>
    <w:div w:id="942029121">
      <w:bodyDiv w:val="1"/>
      <w:marLeft w:val="0"/>
      <w:marRight w:val="0"/>
      <w:marTop w:val="0"/>
      <w:marBottom w:val="0"/>
      <w:divBdr>
        <w:top w:val="none" w:sz="0" w:space="0" w:color="auto"/>
        <w:left w:val="none" w:sz="0" w:space="0" w:color="auto"/>
        <w:bottom w:val="none" w:sz="0" w:space="0" w:color="auto"/>
        <w:right w:val="none" w:sz="0" w:space="0" w:color="auto"/>
      </w:divBdr>
    </w:div>
    <w:div w:id="1009136499">
      <w:bodyDiv w:val="1"/>
      <w:marLeft w:val="0"/>
      <w:marRight w:val="0"/>
      <w:marTop w:val="0"/>
      <w:marBottom w:val="0"/>
      <w:divBdr>
        <w:top w:val="none" w:sz="0" w:space="0" w:color="auto"/>
        <w:left w:val="none" w:sz="0" w:space="0" w:color="auto"/>
        <w:bottom w:val="none" w:sz="0" w:space="0" w:color="auto"/>
        <w:right w:val="none" w:sz="0" w:space="0" w:color="auto"/>
      </w:divBdr>
    </w:div>
    <w:div w:id="1084643738">
      <w:bodyDiv w:val="1"/>
      <w:marLeft w:val="0"/>
      <w:marRight w:val="0"/>
      <w:marTop w:val="0"/>
      <w:marBottom w:val="0"/>
      <w:divBdr>
        <w:top w:val="none" w:sz="0" w:space="0" w:color="auto"/>
        <w:left w:val="none" w:sz="0" w:space="0" w:color="auto"/>
        <w:bottom w:val="none" w:sz="0" w:space="0" w:color="auto"/>
        <w:right w:val="none" w:sz="0" w:space="0" w:color="auto"/>
      </w:divBdr>
    </w:div>
    <w:div w:id="1110121779">
      <w:bodyDiv w:val="1"/>
      <w:marLeft w:val="0"/>
      <w:marRight w:val="0"/>
      <w:marTop w:val="0"/>
      <w:marBottom w:val="0"/>
      <w:divBdr>
        <w:top w:val="none" w:sz="0" w:space="0" w:color="auto"/>
        <w:left w:val="none" w:sz="0" w:space="0" w:color="auto"/>
        <w:bottom w:val="none" w:sz="0" w:space="0" w:color="auto"/>
        <w:right w:val="none" w:sz="0" w:space="0" w:color="auto"/>
      </w:divBdr>
    </w:div>
    <w:div w:id="1126124177">
      <w:bodyDiv w:val="1"/>
      <w:marLeft w:val="0"/>
      <w:marRight w:val="0"/>
      <w:marTop w:val="0"/>
      <w:marBottom w:val="0"/>
      <w:divBdr>
        <w:top w:val="none" w:sz="0" w:space="0" w:color="auto"/>
        <w:left w:val="none" w:sz="0" w:space="0" w:color="auto"/>
        <w:bottom w:val="none" w:sz="0" w:space="0" w:color="auto"/>
        <w:right w:val="none" w:sz="0" w:space="0" w:color="auto"/>
      </w:divBdr>
    </w:div>
    <w:div w:id="1130634592">
      <w:bodyDiv w:val="1"/>
      <w:marLeft w:val="0"/>
      <w:marRight w:val="0"/>
      <w:marTop w:val="0"/>
      <w:marBottom w:val="0"/>
      <w:divBdr>
        <w:top w:val="none" w:sz="0" w:space="0" w:color="auto"/>
        <w:left w:val="none" w:sz="0" w:space="0" w:color="auto"/>
        <w:bottom w:val="none" w:sz="0" w:space="0" w:color="auto"/>
        <w:right w:val="none" w:sz="0" w:space="0" w:color="auto"/>
      </w:divBdr>
    </w:div>
    <w:div w:id="1147472413">
      <w:bodyDiv w:val="1"/>
      <w:marLeft w:val="0"/>
      <w:marRight w:val="0"/>
      <w:marTop w:val="0"/>
      <w:marBottom w:val="0"/>
      <w:divBdr>
        <w:top w:val="none" w:sz="0" w:space="0" w:color="auto"/>
        <w:left w:val="none" w:sz="0" w:space="0" w:color="auto"/>
        <w:bottom w:val="none" w:sz="0" w:space="0" w:color="auto"/>
        <w:right w:val="none" w:sz="0" w:space="0" w:color="auto"/>
      </w:divBdr>
    </w:div>
    <w:div w:id="1151337288">
      <w:bodyDiv w:val="1"/>
      <w:marLeft w:val="0"/>
      <w:marRight w:val="0"/>
      <w:marTop w:val="0"/>
      <w:marBottom w:val="0"/>
      <w:divBdr>
        <w:top w:val="none" w:sz="0" w:space="0" w:color="auto"/>
        <w:left w:val="none" w:sz="0" w:space="0" w:color="auto"/>
        <w:bottom w:val="none" w:sz="0" w:space="0" w:color="auto"/>
        <w:right w:val="none" w:sz="0" w:space="0" w:color="auto"/>
      </w:divBdr>
    </w:div>
    <w:div w:id="1165970950">
      <w:bodyDiv w:val="1"/>
      <w:marLeft w:val="0"/>
      <w:marRight w:val="0"/>
      <w:marTop w:val="0"/>
      <w:marBottom w:val="0"/>
      <w:divBdr>
        <w:top w:val="none" w:sz="0" w:space="0" w:color="auto"/>
        <w:left w:val="none" w:sz="0" w:space="0" w:color="auto"/>
        <w:bottom w:val="none" w:sz="0" w:space="0" w:color="auto"/>
        <w:right w:val="none" w:sz="0" w:space="0" w:color="auto"/>
      </w:divBdr>
    </w:div>
    <w:div w:id="1182664804">
      <w:bodyDiv w:val="1"/>
      <w:marLeft w:val="0"/>
      <w:marRight w:val="0"/>
      <w:marTop w:val="0"/>
      <w:marBottom w:val="0"/>
      <w:divBdr>
        <w:top w:val="none" w:sz="0" w:space="0" w:color="auto"/>
        <w:left w:val="none" w:sz="0" w:space="0" w:color="auto"/>
        <w:bottom w:val="none" w:sz="0" w:space="0" w:color="auto"/>
        <w:right w:val="none" w:sz="0" w:space="0" w:color="auto"/>
      </w:divBdr>
    </w:div>
    <w:div w:id="1185942233">
      <w:bodyDiv w:val="1"/>
      <w:marLeft w:val="0"/>
      <w:marRight w:val="0"/>
      <w:marTop w:val="0"/>
      <w:marBottom w:val="0"/>
      <w:divBdr>
        <w:top w:val="none" w:sz="0" w:space="0" w:color="auto"/>
        <w:left w:val="none" w:sz="0" w:space="0" w:color="auto"/>
        <w:bottom w:val="none" w:sz="0" w:space="0" w:color="auto"/>
        <w:right w:val="none" w:sz="0" w:space="0" w:color="auto"/>
      </w:divBdr>
    </w:div>
    <w:div w:id="1199510251">
      <w:bodyDiv w:val="1"/>
      <w:marLeft w:val="0"/>
      <w:marRight w:val="0"/>
      <w:marTop w:val="0"/>
      <w:marBottom w:val="0"/>
      <w:divBdr>
        <w:top w:val="none" w:sz="0" w:space="0" w:color="auto"/>
        <w:left w:val="none" w:sz="0" w:space="0" w:color="auto"/>
        <w:bottom w:val="none" w:sz="0" w:space="0" w:color="auto"/>
        <w:right w:val="none" w:sz="0" w:space="0" w:color="auto"/>
      </w:divBdr>
    </w:div>
    <w:div w:id="1231960645">
      <w:bodyDiv w:val="1"/>
      <w:marLeft w:val="0"/>
      <w:marRight w:val="0"/>
      <w:marTop w:val="0"/>
      <w:marBottom w:val="0"/>
      <w:divBdr>
        <w:top w:val="none" w:sz="0" w:space="0" w:color="auto"/>
        <w:left w:val="none" w:sz="0" w:space="0" w:color="auto"/>
        <w:bottom w:val="none" w:sz="0" w:space="0" w:color="auto"/>
        <w:right w:val="none" w:sz="0" w:space="0" w:color="auto"/>
      </w:divBdr>
      <w:divsChild>
        <w:div w:id="1197236975">
          <w:blockQuote w:val="1"/>
          <w:marLeft w:val="0"/>
          <w:marRight w:val="0"/>
          <w:marTop w:val="0"/>
          <w:marBottom w:val="446"/>
          <w:divBdr>
            <w:top w:val="none" w:sz="0" w:space="22" w:color="auto"/>
            <w:left w:val="single" w:sz="18" w:space="22" w:color="D9D9D9"/>
            <w:bottom w:val="single" w:sz="6" w:space="0" w:color="auto"/>
            <w:right w:val="none" w:sz="0" w:space="22" w:color="auto"/>
          </w:divBdr>
        </w:div>
        <w:div w:id="111481832">
          <w:blockQuote w:val="1"/>
          <w:marLeft w:val="0"/>
          <w:marRight w:val="0"/>
          <w:marTop w:val="0"/>
          <w:marBottom w:val="446"/>
          <w:divBdr>
            <w:top w:val="none" w:sz="0" w:space="22" w:color="auto"/>
            <w:left w:val="single" w:sz="18" w:space="22" w:color="D9D9D9"/>
            <w:bottom w:val="single" w:sz="6" w:space="0" w:color="auto"/>
            <w:right w:val="none" w:sz="0" w:space="22" w:color="auto"/>
          </w:divBdr>
        </w:div>
      </w:divsChild>
    </w:div>
    <w:div w:id="1243686261">
      <w:bodyDiv w:val="1"/>
      <w:marLeft w:val="0"/>
      <w:marRight w:val="0"/>
      <w:marTop w:val="0"/>
      <w:marBottom w:val="0"/>
      <w:divBdr>
        <w:top w:val="none" w:sz="0" w:space="0" w:color="auto"/>
        <w:left w:val="none" w:sz="0" w:space="0" w:color="auto"/>
        <w:bottom w:val="none" w:sz="0" w:space="0" w:color="auto"/>
        <w:right w:val="none" w:sz="0" w:space="0" w:color="auto"/>
      </w:divBdr>
    </w:div>
    <w:div w:id="1262372650">
      <w:bodyDiv w:val="1"/>
      <w:marLeft w:val="0"/>
      <w:marRight w:val="0"/>
      <w:marTop w:val="0"/>
      <w:marBottom w:val="0"/>
      <w:divBdr>
        <w:top w:val="none" w:sz="0" w:space="0" w:color="auto"/>
        <w:left w:val="none" w:sz="0" w:space="0" w:color="auto"/>
        <w:bottom w:val="none" w:sz="0" w:space="0" w:color="auto"/>
        <w:right w:val="none" w:sz="0" w:space="0" w:color="auto"/>
      </w:divBdr>
      <w:divsChild>
        <w:div w:id="1305160422">
          <w:marLeft w:val="0"/>
          <w:marRight w:val="0"/>
          <w:marTop w:val="0"/>
          <w:marBottom w:val="300"/>
          <w:divBdr>
            <w:top w:val="none" w:sz="0" w:space="0" w:color="auto"/>
            <w:left w:val="none" w:sz="0" w:space="0" w:color="auto"/>
            <w:bottom w:val="none" w:sz="0" w:space="0" w:color="auto"/>
            <w:right w:val="none" w:sz="0" w:space="0" w:color="auto"/>
          </w:divBdr>
        </w:div>
      </w:divsChild>
    </w:div>
    <w:div w:id="1276445220">
      <w:bodyDiv w:val="1"/>
      <w:marLeft w:val="0"/>
      <w:marRight w:val="0"/>
      <w:marTop w:val="0"/>
      <w:marBottom w:val="0"/>
      <w:divBdr>
        <w:top w:val="none" w:sz="0" w:space="0" w:color="auto"/>
        <w:left w:val="none" w:sz="0" w:space="0" w:color="auto"/>
        <w:bottom w:val="none" w:sz="0" w:space="0" w:color="auto"/>
        <w:right w:val="none" w:sz="0" w:space="0" w:color="auto"/>
      </w:divBdr>
    </w:div>
    <w:div w:id="1319380305">
      <w:bodyDiv w:val="1"/>
      <w:marLeft w:val="0"/>
      <w:marRight w:val="0"/>
      <w:marTop w:val="0"/>
      <w:marBottom w:val="0"/>
      <w:divBdr>
        <w:top w:val="none" w:sz="0" w:space="0" w:color="auto"/>
        <w:left w:val="none" w:sz="0" w:space="0" w:color="auto"/>
        <w:bottom w:val="none" w:sz="0" w:space="0" w:color="auto"/>
        <w:right w:val="none" w:sz="0" w:space="0" w:color="auto"/>
      </w:divBdr>
    </w:div>
    <w:div w:id="1330644027">
      <w:bodyDiv w:val="1"/>
      <w:marLeft w:val="0"/>
      <w:marRight w:val="0"/>
      <w:marTop w:val="0"/>
      <w:marBottom w:val="0"/>
      <w:divBdr>
        <w:top w:val="none" w:sz="0" w:space="0" w:color="auto"/>
        <w:left w:val="none" w:sz="0" w:space="0" w:color="auto"/>
        <w:bottom w:val="none" w:sz="0" w:space="0" w:color="auto"/>
        <w:right w:val="none" w:sz="0" w:space="0" w:color="auto"/>
      </w:divBdr>
    </w:div>
    <w:div w:id="1389450459">
      <w:bodyDiv w:val="1"/>
      <w:marLeft w:val="0"/>
      <w:marRight w:val="0"/>
      <w:marTop w:val="0"/>
      <w:marBottom w:val="0"/>
      <w:divBdr>
        <w:top w:val="none" w:sz="0" w:space="0" w:color="auto"/>
        <w:left w:val="none" w:sz="0" w:space="0" w:color="auto"/>
        <w:bottom w:val="none" w:sz="0" w:space="0" w:color="auto"/>
        <w:right w:val="none" w:sz="0" w:space="0" w:color="auto"/>
      </w:divBdr>
    </w:div>
    <w:div w:id="1410151693">
      <w:bodyDiv w:val="1"/>
      <w:marLeft w:val="0"/>
      <w:marRight w:val="0"/>
      <w:marTop w:val="0"/>
      <w:marBottom w:val="0"/>
      <w:divBdr>
        <w:top w:val="none" w:sz="0" w:space="0" w:color="auto"/>
        <w:left w:val="none" w:sz="0" w:space="0" w:color="auto"/>
        <w:bottom w:val="none" w:sz="0" w:space="0" w:color="auto"/>
        <w:right w:val="none" w:sz="0" w:space="0" w:color="auto"/>
      </w:divBdr>
      <w:divsChild>
        <w:div w:id="632752407">
          <w:marLeft w:val="0"/>
          <w:marRight w:val="0"/>
          <w:marTop w:val="0"/>
          <w:marBottom w:val="0"/>
          <w:divBdr>
            <w:top w:val="none" w:sz="0" w:space="0" w:color="auto"/>
            <w:left w:val="none" w:sz="0" w:space="0" w:color="auto"/>
            <w:bottom w:val="none" w:sz="0" w:space="0" w:color="auto"/>
            <w:right w:val="none" w:sz="0" w:space="0" w:color="auto"/>
          </w:divBdr>
        </w:div>
      </w:divsChild>
    </w:div>
    <w:div w:id="1486317494">
      <w:bodyDiv w:val="1"/>
      <w:marLeft w:val="0"/>
      <w:marRight w:val="0"/>
      <w:marTop w:val="0"/>
      <w:marBottom w:val="0"/>
      <w:divBdr>
        <w:top w:val="none" w:sz="0" w:space="0" w:color="auto"/>
        <w:left w:val="none" w:sz="0" w:space="0" w:color="auto"/>
        <w:bottom w:val="none" w:sz="0" w:space="0" w:color="auto"/>
        <w:right w:val="none" w:sz="0" w:space="0" w:color="auto"/>
      </w:divBdr>
    </w:div>
    <w:div w:id="1500385264">
      <w:bodyDiv w:val="1"/>
      <w:marLeft w:val="0"/>
      <w:marRight w:val="0"/>
      <w:marTop w:val="0"/>
      <w:marBottom w:val="0"/>
      <w:divBdr>
        <w:top w:val="none" w:sz="0" w:space="0" w:color="auto"/>
        <w:left w:val="none" w:sz="0" w:space="0" w:color="auto"/>
        <w:bottom w:val="none" w:sz="0" w:space="0" w:color="auto"/>
        <w:right w:val="none" w:sz="0" w:space="0" w:color="auto"/>
      </w:divBdr>
    </w:div>
    <w:div w:id="1559440409">
      <w:bodyDiv w:val="1"/>
      <w:marLeft w:val="0"/>
      <w:marRight w:val="0"/>
      <w:marTop w:val="0"/>
      <w:marBottom w:val="0"/>
      <w:divBdr>
        <w:top w:val="none" w:sz="0" w:space="0" w:color="auto"/>
        <w:left w:val="none" w:sz="0" w:space="0" w:color="auto"/>
        <w:bottom w:val="none" w:sz="0" w:space="0" w:color="auto"/>
        <w:right w:val="none" w:sz="0" w:space="0" w:color="auto"/>
      </w:divBdr>
    </w:div>
    <w:div w:id="1561286042">
      <w:bodyDiv w:val="1"/>
      <w:marLeft w:val="0"/>
      <w:marRight w:val="0"/>
      <w:marTop w:val="0"/>
      <w:marBottom w:val="0"/>
      <w:divBdr>
        <w:top w:val="none" w:sz="0" w:space="0" w:color="auto"/>
        <w:left w:val="none" w:sz="0" w:space="0" w:color="auto"/>
        <w:bottom w:val="none" w:sz="0" w:space="0" w:color="auto"/>
        <w:right w:val="none" w:sz="0" w:space="0" w:color="auto"/>
      </w:divBdr>
    </w:div>
    <w:div w:id="1599408505">
      <w:bodyDiv w:val="1"/>
      <w:marLeft w:val="0"/>
      <w:marRight w:val="0"/>
      <w:marTop w:val="0"/>
      <w:marBottom w:val="0"/>
      <w:divBdr>
        <w:top w:val="none" w:sz="0" w:space="0" w:color="auto"/>
        <w:left w:val="none" w:sz="0" w:space="0" w:color="auto"/>
        <w:bottom w:val="none" w:sz="0" w:space="0" w:color="auto"/>
        <w:right w:val="none" w:sz="0" w:space="0" w:color="auto"/>
      </w:divBdr>
    </w:div>
    <w:div w:id="1632203776">
      <w:bodyDiv w:val="1"/>
      <w:marLeft w:val="0"/>
      <w:marRight w:val="0"/>
      <w:marTop w:val="0"/>
      <w:marBottom w:val="0"/>
      <w:divBdr>
        <w:top w:val="none" w:sz="0" w:space="0" w:color="auto"/>
        <w:left w:val="none" w:sz="0" w:space="0" w:color="auto"/>
        <w:bottom w:val="none" w:sz="0" w:space="0" w:color="auto"/>
        <w:right w:val="none" w:sz="0" w:space="0" w:color="auto"/>
      </w:divBdr>
    </w:div>
    <w:div w:id="1701274638">
      <w:bodyDiv w:val="1"/>
      <w:marLeft w:val="0"/>
      <w:marRight w:val="0"/>
      <w:marTop w:val="0"/>
      <w:marBottom w:val="0"/>
      <w:divBdr>
        <w:top w:val="none" w:sz="0" w:space="0" w:color="auto"/>
        <w:left w:val="none" w:sz="0" w:space="0" w:color="auto"/>
        <w:bottom w:val="none" w:sz="0" w:space="0" w:color="auto"/>
        <w:right w:val="none" w:sz="0" w:space="0" w:color="auto"/>
      </w:divBdr>
    </w:div>
    <w:div w:id="1704600668">
      <w:bodyDiv w:val="1"/>
      <w:marLeft w:val="0"/>
      <w:marRight w:val="0"/>
      <w:marTop w:val="0"/>
      <w:marBottom w:val="0"/>
      <w:divBdr>
        <w:top w:val="none" w:sz="0" w:space="0" w:color="auto"/>
        <w:left w:val="none" w:sz="0" w:space="0" w:color="auto"/>
        <w:bottom w:val="none" w:sz="0" w:space="0" w:color="auto"/>
        <w:right w:val="none" w:sz="0" w:space="0" w:color="auto"/>
      </w:divBdr>
    </w:div>
    <w:div w:id="1763337527">
      <w:bodyDiv w:val="1"/>
      <w:marLeft w:val="0"/>
      <w:marRight w:val="0"/>
      <w:marTop w:val="0"/>
      <w:marBottom w:val="0"/>
      <w:divBdr>
        <w:top w:val="none" w:sz="0" w:space="0" w:color="auto"/>
        <w:left w:val="none" w:sz="0" w:space="0" w:color="auto"/>
        <w:bottom w:val="none" w:sz="0" w:space="0" w:color="auto"/>
        <w:right w:val="none" w:sz="0" w:space="0" w:color="auto"/>
      </w:divBdr>
    </w:div>
    <w:div w:id="1770658067">
      <w:bodyDiv w:val="1"/>
      <w:marLeft w:val="0"/>
      <w:marRight w:val="0"/>
      <w:marTop w:val="0"/>
      <w:marBottom w:val="0"/>
      <w:divBdr>
        <w:top w:val="none" w:sz="0" w:space="0" w:color="auto"/>
        <w:left w:val="none" w:sz="0" w:space="0" w:color="auto"/>
        <w:bottom w:val="none" w:sz="0" w:space="0" w:color="auto"/>
        <w:right w:val="none" w:sz="0" w:space="0" w:color="auto"/>
      </w:divBdr>
    </w:div>
    <w:div w:id="1804080362">
      <w:bodyDiv w:val="1"/>
      <w:marLeft w:val="0"/>
      <w:marRight w:val="0"/>
      <w:marTop w:val="0"/>
      <w:marBottom w:val="0"/>
      <w:divBdr>
        <w:top w:val="none" w:sz="0" w:space="0" w:color="auto"/>
        <w:left w:val="none" w:sz="0" w:space="0" w:color="auto"/>
        <w:bottom w:val="none" w:sz="0" w:space="0" w:color="auto"/>
        <w:right w:val="none" w:sz="0" w:space="0" w:color="auto"/>
      </w:divBdr>
    </w:div>
    <w:div w:id="1804691016">
      <w:bodyDiv w:val="1"/>
      <w:marLeft w:val="0"/>
      <w:marRight w:val="0"/>
      <w:marTop w:val="0"/>
      <w:marBottom w:val="0"/>
      <w:divBdr>
        <w:top w:val="none" w:sz="0" w:space="0" w:color="auto"/>
        <w:left w:val="none" w:sz="0" w:space="0" w:color="auto"/>
        <w:bottom w:val="none" w:sz="0" w:space="0" w:color="auto"/>
        <w:right w:val="none" w:sz="0" w:space="0" w:color="auto"/>
      </w:divBdr>
    </w:div>
    <w:div w:id="1818762815">
      <w:bodyDiv w:val="1"/>
      <w:marLeft w:val="0"/>
      <w:marRight w:val="0"/>
      <w:marTop w:val="0"/>
      <w:marBottom w:val="0"/>
      <w:divBdr>
        <w:top w:val="none" w:sz="0" w:space="0" w:color="auto"/>
        <w:left w:val="none" w:sz="0" w:space="0" w:color="auto"/>
        <w:bottom w:val="none" w:sz="0" w:space="0" w:color="auto"/>
        <w:right w:val="none" w:sz="0" w:space="0" w:color="auto"/>
      </w:divBdr>
    </w:div>
    <w:div w:id="1856915227">
      <w:bodyDiv w:val="1"/>
      <w:marLeft w:val="0"/>
      <w:marRight w:val="0"/>
      <w:marTop w:val="0"/>
      <w:marBottom w:val="0"/>
      <w:divBdr>
        <w:top w:val="none" w:sz="0" w:space="0" w:color="auto"/>
        <w:left w:val="none" w:sz="0" w:space="0" w:color="auto"/>
        <w:bottom w:val="none" w:sz="0" w:space="0" w:color="auto"/>
        <w:right w:val="none" w:sz="0" w:space="0" w:color="auto"/>
      </w:divBdr>
    </w:div>
    <w:div w:id="1918905320">
      <w:bodyDiv w:val="1"/>
      <w:marLeft w:val="0"/>
      <w:marRight w:val="0"/>
      <w:marTop w:val="0"/>
      <w:marBottom w:val="0"/>
      <w:divBdr>
        <w:top w:val="none" w:sz="0" w:space="0" w:color="auto"/>
        <w:left w:val="none" w:sz="0" w:space="0" w:color="auto"/>
        <w:bottom w:val="none" w:sz="0" w:space="0" w:color="auto"/>
        <w:right w:val="none" w:sz="0" w:space="0" w:color="auto"/>
      </w:divBdr>
    </w:div>
    <w:div w:id="1919172770">
      <w:bodyDiv w:val="1"/>
      <w:marLeft w:val="0"/>
      <w:marRight w:val="0"/>
      <w:marTop w:val="0"/>
      <w:marBottom w:val="0"/>
      <w:divBdr>
        <w:top w:val="none" w:sz="0" w:space="0" w:color="auto"/>
        <w:left w:val="none" w:sz="0" w:space="0" w:color="auto"/>
        <w:bottom w:val="none" w:sz="0" w:space="0" w:color="auto"/>
        <w:right w:val="none" w:sz="0" w:space="0" w:color="auto"/>
      </w:divBdr>
    </w:div>
    <w:div w:id="1928997691">
      <w:bodyDiv w:val="1"/>
      <w:marLeft w:val="0"/>
      <w:marRight w:val="0"/>
      <w:marTop w:val="0"/>
      <w:marBottom w:val="0"/>
      <w:divBdr>
        <w:top w:val="none" w:sz="0" w:space="0" w:color="auto"/>
        <w:left w:val="none" w:sz="0" w:space="0" w:color="auto"/>
        <w:bottom w:val="none" w:sz="0" w:space="0" w:color="auto"/>
        <w:right w:val="none" w:sz="0" w:space="0" w:color="auto"/>
      </w:divBdr>
    </w:div>
    <w:div w:id="1977450140">
      <w:bodyDiv w:val="1"/>
      <w:marLeft w:val="0"/>
      <w:marRight w:val="0"/>
      <w:marTop w:val="0"/>
      <w:marBottom w:val="0"/>
      <w:divBdr>
        <w:top w:val="none" w:sz="0" w:space="0" w:color="auto"/>
        <w:left w:val="none" w:sz="0" w:space="0" w:color="auto"/>
        <w:bottom w:val="none" w:sz="0" w:space="0" w:color="auto"/>
        <w:right w:val="none" w:sz="0" w:space="0" w:color="auto"/>
      </w:divBdr>
      <w:divsChild>
        <w:div w:id="217742486">
          <w:marLeft w:val="0"/>
          <w:marRight w:val="0"/>
          <w:marTop w:val="0"/>
          <w:marBottom w:val="0"/>
          <w:divBdr>
            <w:top w:val="none" w:sz="0" w:space="0" w:color="auto"/>
            <w:left w:val="none" w:sz="0" w:space="0" w:color="auto"/>
            <w:bottom w:val="none" w:sz="0" w:space="0" w:color="auto"/>
            <w:right w:val="none" w:sz="0" w:space="0" w:color="auto"/>
          </w:divBdr>
        </w:div>
        <w:div w:id="1125779595">
          <w:marLeft w:val="0"/>
          <w:marRight w:val="0"/>
          <w:marTop w:val="0"/>
          <w:marBottom w:val="0"/>
          <w:divBdr>
            <w:top w:val="none" w:sz="0" w:space="0" w:color="auto"/>
            <w:left w:val="none" w:sz="0" w:space="0" w:color="auto"/>
            <w:bottom w:val="none" w:sz="0" w:space="0" w:color="auto"/>
            <w:right w:val="none" w:sz="0" w:space="0" w:color="auto"/>
          </w:divBdr>
        </w:div>
        <w:div w:id="1472601018">
          <w:marLeft w:val="0"/>
          <w:marRight w:val="0"/>
          <w:marTop w:val="0"/>
          <w:marBottom w:val="0"/>
          <w:divBdr>
            <w:top w:val="none" w:sz="0" w:space="0" w:color="auto"/>
            <w:left w:val="none" w:sz="0" w:space="0" w:color="auto"/>
            <w:bottom w:val="none" w:sz="0" w:space="0" w:color="auto"/>
            <w:right w:val="none" w:sz="0" w:space="0" w:color="auto"/>
          </w:divBdr>
        </w:div>
        <w:div w:id="1255749711">
          <w:marLeft w:val="0"/>
          <w:marRight w:val="0"/>
          <w:marTop w:val="0"/>
          <w:marBottom w:val="0"/>
          <w:divBdr>
            <w:top w:val="none" w:sz="0" w:space="0" w:color="auto"/>
            <w:left w:val="none" w:sz="0" w:space="0" w:color="auto"/>
            <w:bottom w:val="none" w:sz="0" w:space="0" w:color="auto"/>
            <w:right w:val="none" w:sz="0" w:space="0" w:color="auto"/>
          </w:divBdr>
        </w:div>
        <w:div w:id="1286620302">
          <w:marLeft w:val="0"/>
          <w:marRight w:val="0"/>
          <w:marTop w:val="0"/>
          <w:marBottom w:val="0"/>
          <w:divBdr>
            <w:top w:val="none" w:sz="0" w:space="0" w:color="auto"/>
            <w:left w:val="none" w:sz="0" w:space="0" w:color="auto"/>
            <w:bottom w:val="none" w:sz="0" w:space="0" w:color="auto"/>
            <w:right w:val="none" w:sz="0" w:space="0" w:color="auto"/>
          </w:divBdr>
        </w:div>
        <w:div w:id="533739573">
          <w:marLeft w:val="0"/>
          <w:marRight w:val="0"/>
          <w:marTop w:val="0"/>
          <w:marBottom w:val="0"/>
          <w:divBdr>
            <w:top w:val="none" w:sz="0" w:space="0" w:color="auto"/>
            <w:left w:val="none" w:sz="0" w:space="0" w:color="auto"/>
            <w:bottom w:val="none" w:sz="0" w:space="0" w:color="auto"/>
            <w:right w:val="none" w:sz="0" w:space="0" w:color="auto"/>
          </w:divBdr>
        </w:div>
        <w:div w:id="1379432834">
          <w:marLeft w:val="0"/>
          <w:marRight w:val="0"/>
          <w:marTop w:val="0"/>
          <w:marBottom w:val="0"/>
          <w:divBdr>
            <w:top w:val="none" w:sz="0" w:space="0" w:color="auto"/>
            <w:left w:val="none" w:sz="0" w:space="0" w:color="auto"/>
            <w:bottom w:val="none" w:sz="0" w:space="0" w:color="auto"/>
            <w:right w:val="none" w:sz="0" w:space="0" w:color="auto"/>
          </w:divBdr>
        </w:div>
        <w:div w:id="788595031">
          <w:marLeft w:val="0"/>
          <w:marRight w:val="0"/>
          <w:marTop w:val="0"/>
          <w:marBottom w:val="0"/>
          <w:divBdr>
            <w:top w:val="none" w:sz="0" w:space="0" w:color="auto"/>
            <w:left w:val="none" w:sz="0" w:space="0" w:color="auto"/>
            <w:bottom w:val="none" w:sz="0" w:space="0" w:color="auto"/>
            <w:right w:val="none" w:sz="0" w:space="0" w:color="auto"/>
          </w:divBdr>
        </w:div>
        <w:div w:id="1862090563">
          <w:marLeft w:val="0"/>
          <w:marRight w:val="0"/>
          <w:marTop w:val="0"/>
          <w:marBottom w:val="0"/>
          <w:divBdr>
            <w:top w:val="none" w:sz="0" w:space="0" w:color="auto"/>
            <w:left w:val="none" w:sz="0" w:space="0" w:color="auto"/>
            <w:bottom w:val="none" w:sz="0" w:space="0" w:color="auto"/>
            <w:right w:val="none" w:sz="0" w:space="0" w:color="auto"/>
          </w:divBdr>
        </w:div>
        <w:div w:id="2092896121">
          <w:marLeft w:val="0"/>
          <w:marRight w:val="0"/>
          <w:marTop w:val="0"/>
          <w:marBottom w:val="0"/>
          <w:divBdr>
            <w:top w:val="none" w:sz="0" w:space="0" w:color="auto"/>
            <w:left w:val="none" w:sz="0" w:space="0" w:color="auto"/>
            <w:bottom w:val="none" w:sz="0" w:space="0" w:color="auto"/>
            <w:right w:val="none" w:sz="0" w:space="0" w:color="auto"/>
          </w:divBdr>
        </w:div>
        <w:div w:id="495851301">
          <w:marLeft w:val="0"/>
          <w:marRight w:val="0"/>
          <w:marTop w:val="0"/>
          <w:marBottom w:val="0"/>
          <w:divBdr>
            <w:top w:val="none" w:sz="0" w:space="0" w:color="auto"/>
            <w:left w:val="none" w:sz="0" w:space="0" w:color="auto"/>
            <w:bottom w:val="none" w:sz="0" w:space="0" w:color="auto"/>
            <w:right w:val="none" w:sz="0" w:space="0" w:color="auto"/>
          </w:divBdr>
        </w:div>
        <w:div w:id="2016296685">
          <w:marLeft w:val="0"/>
          <w:marRight w:val="0"/>
          <w:marTop w:val="0"/>
          <w:marBottom w:val="0"/>
          <w:divBdr>
            <w:top w:val="none" w:sz="0" w:space="0" w:color="auto"/>
            <w:left w:val="none" w:sz="0" w:space="0" w:color="auto"/>
            <w:bottom w:val="none" w:sz="0" w:space="0" w:color="auto"/>
            <w:right w:val="none" w:sz="0" w:space="0" w:color="auto"/>
          </w:divBdr>
        </w:div>
        <w:div w:id="541943465">
          <w:marLeft w:val="0"/>
          <w:marRight w:val="0"/>
          <w:marTop w:val="0"/>
          <w:marBottom w:val="0"/>
          <w:divBdr>
            <w:top w:val="none" w:sz="0" w:space="0" w:color="auto"/>
            <w:left w:val="none" w:sz="0" w:space="0" w:color="auto"/>
            <w:bottom w:val="none" w:sz="0" w:space="0" w:color="auto"/>
            <w:right w:val="none" w:sz="0" w:space="0" w:color="auto"/>
          </w:divBdr>
        </w:div>
        <w:div w:id="2126193651">
          <w:marLeft w:val="0"/>
          <w:marRight w:val="0"/>
          <w:marTop w:val="0"/>
          <w:marBottom w:val="0"/>
          <w:divBdr>
            <w:top w:val="none" w:sz="0" w:space="0" w:color="auto"/>
            <w:left w:val="none" w:sz="0" w:space="0" w:color="auto"/>
            <w:bottom w:val="none" w:sz="0" w:space="0" w:color="auto"/>
            <w:right w:val="none" w:sz="0" w:space="0" w:color="auto"/>
          </w:divBdr>
        </w:div>
        <w:div w:id="955982989">
          <w:marLeft w:val="0"/>
          <w:marRight w:val="0"/>
          <w:marTop w:val="0"/>
          <w:marBottom w:val="0"/>
          <w:divBdr>
            <w:top w:val="none" w:sz="0" w:space="0" w:color="auto"/>
            <w:left w:val="none" w:sz="0" w:space="0" w:color="auto"/>
            <w:bottom w:val="none" w:sz="0" w:space="0" w:color="auto"/>
            <w:right w:val="none" w:sz="0" w:space="0" w:color="auto"/>
          </w:divBdr>
        </w:div>
        <w:div w:id="945695789">
          <w:marLeft w:val="0"/>
          <w:marRight w:val="0"/>
          <w:marTop w:val="0"/>
          <w:marBottom w:val="0"/>
          <w:divBdr>
            <w:top w:val="none" w:sz="0" w:space="0" w:color="auto"/>
            <w:left w:val="none" w:sz="0" w:space="0" w:color="auto"/>
            <w:bottom w:val="none" w:sz="0" w:space="0" w:color="auto"/>
            <w:right w:val="none" w:sz="0" w:space="0" w:color="auto"/>
          </w:divBdr>
        </w:div>
        <w:div w:id="1034114925">
          <w:marLeft w:val="0"/>
          <w:marRight w:val="0"/>
          <w:marTop w:val="0"/>
          <w:marBottom w:val="0"/>
          <w:divBdr>
            <w:top w:val="none" w:sz="0" w:space="0" w:color="auto"/>
            <w:left w:val="none" w:sz="0" w:space="0" w:color="auto"/>
            <w:bottom w:val="none" w:sz="0" w:space="0" w:color="auto"/>
            <w:right w:val="none" w:sz="0" w:space="0" w:color="auto"/>
          </w:divBdr>
        </w:div>
        <w:div w:id="276182931">
          <w:marLeft w:val="0"/>
          <w:marRight w:val="0"/>
          <w:marTop w:val="0"/>
          <w:marBottom w:val="0"/>
          <w:divBdr>
            <w:top w:val="none" w:sz="0" w:space="0" w:color="auto"/>
            <w:left w:val="none" w:sz="0" w:space="0" w:color="auto"/>
            <w:bottom w:val="none" w:sz="0" w:space="0" w:color="auto"/>
            <w:right w:val="none" w:sz="0" w:space="0" w:color="auto"/>
          </w:divBdr>
        </w:div>
        <w:div w:id="238254279">
          <w:marLeft w:val="0"/>
          <w:marRight w:val="0"/>
          <w:marTop w:val="0"/>
          <w:marBottom w:val="0"/>
          <w:divBdr>
            <w:top w:val="none" w:sz="0" w:space="0" w:color="auto"/>
            <w:left w:val="none" w:sz="0" w:space="0" w:color="auto"/>
            <w:bottom w:val="none" w:sz="0" w:space="0" w:color="auto"/>
            <w:right w:val="none" w:sz="0" w:space="0" w:color="auto"/>
          </w:divBdr>
        </w:div>
        <w:div w:id="437723244">
          <w:marLeft w:val="0"/>
          <w:marRight w:val="0"/>
          <w:marTop w:val="0"/>
          <w:marBottom w:val="0"/>
          <w:divBdr>
            <w:top w:val="none" w:sz="0" w:space="0" w:color="auto"/>
            <w:left w:val="none" w:sz="0" w:space="0" w:color="auto"/>
            <w:bottom w:val="none" w:sz="0" w:space="0" w:color="auto"/>
            <w:right w:val="none" w:sz="0" w:space="0" w:color="auto"/>
          </w:divBdr>
        </w:div>
        <w:div w:id="1536457421">
          <w:marLeft w:val="0"/>
          <w:marRight w:val="0"/>
          <w:marTop w:val="0"/>
          <w:marBottom w:val="0"/>
          <w:divBdr>
            <w:top w:val="none" w:sz="0" w:space="0" w:color="auto"/>
            <w:left w:val="none" w:sz="0" w:space="0" w:color="auto"/>
            <w:bottom w:val="none" w:sz="0" w:space="0" w:color="auto"/>
            <w:right w:val="none" w:sz="0" w:space="0" w:color="auto"/>
          </w:divBdr>
        </w:div>
        <w:div w:id="1135485370">
          <w:marLeft w:val="0"/>
          <w:marRight w:val="0"/>
          <w:marTop w:val="0"/>
          <w:marBottom w:val="0"/>
          <w:divBdr>
            <w:top w:val="none" w:sz="0" w:space="0" w:color="auto"/>
            <w:left w:val="none" w:sz="0" w:space="0" w:color="auto"/>
            <w:bottom w:val="none" w:sz="0" w:space="0" w:color="auto"/>
            <w:right w:val="none" w:sz="0" w:space="0" w:color="auto"/>
          </w:divBdr>
        </w:div>
        <w:div w:id="1861358906">
          <w:marLeft w:val="0"/>
          <w:marRight w:val="0"/>
          <w:marTop w:val="0"/>
          <w:marBottom w:val="0"/>
          <w:divBdr>
            <w:top w:val="none" w:sz="0" w:space="0" w:color="auto"/>
            <w:left w:val="none" w:sz="0" w:space="0" w:color="auto"/>
            <w:bottom w:val="none" w:sz="0" w:space="0" w:color="auto"/>
            <w:right w:val="none" w:sz="0" w:space="0" w:color="auto"/>
          </w:divBdr>
        </w:div>
        <w:div w:id="1690567572">
          <w:marLeft w:val="0"/>
          <w:marRight w:val="0"/>
          <w:marTop w:val="0"/>
          <w:marBottom w:val="0"/>
          <w:divBdr>
            <w:top w:val="none" w:sz="0" w:space="0" w:color="auto"/>
            <w:left w:val="none" w:sz="0" w:space="0" w:color="auto"/>
            <w:bottom w:val="none" w:sz="0" w:space="0" w:color="auto"/>
            <w:right w:val="none" w:sz="0" w:space="0" w:color="auto"/>
          </w:divBdr>
        </w:div>
        <w:div w:id="1200628064">
          <w:marLeft w:val="0"/>
          <w:marRight w:val="0"/>
          <w:marTop w:val="0"/>
          <w:marBottom w:val="0"/>
          <w:divBdr>
            <w:top w:val="none" w:sz="0" w:space="0" w:color="auto"/>
            <w:left w:val="none" w:sz="0" w:space="0" w:color="auto"/>
            <w:bottom w:val="none" w:sz="0" w:space="0" w:color="auto"/>
            <w:right w:val="none" w:sz="0" w:space="0" w:color="auto"/>
          </w:divBdr>
        </w:div>
        <w:div w:id="1780834603">
          <w:marLeft w:val="0"/>
          <w:marRight w:val="0"/>
          <w:marTop w:val="0"/>
          <w:marBottom w:val="0"/>
          <w:divBdr>
            <w:top w:val="none" w:sz="0" w:space="0" w:color="auto"/>
            <w:left w:val="none" w:sz="0" w:space="0" w:color="auto"/>
            <w:bottom w:val="none" w:sz="0" w:space="0" w:color="auto"/>
            <w:right w:val="none" w:sz="0" w:space="0" w:color="auto"/>
          </w:divBdr>
        </w:div>
        <w:div w:id="1679234188">
          <w:marLeft w:val="0"/>
          <w:marRight w:val="0"/>
          <w:marTop w:val="0"/>
          <w:marBottom w:val="0"/>
          <w:divBdr>
            <w:top w:val="none" w:sz="0" w:space="0" w:color="auto"/>
            <w:left w:val="none" w:sz="0" w:space="0" w:color="auto"/>
            <w:bottom w:val="none" w:sz="0" w:space="0" w:color="auto"/>
            <w:right w:val="none" w:sz="0" w:space="0" w:color="auto"/>
          </w:divBdr>
        </w:div>
        <w:div w:id="1447697617">
          <w:marLeft w:val="0"/>
          <w:marRight w:val="0"/>
          <w:marTop w:val="0"/>
          <w:marBottom w:val="0"/>
          <w:divBdr>
            <w:top w:val="none" w:sz="0" w:space="0" w:color="auto"/>
            <w:left w:val="none" w:sz="0" w:space="0" w:color="auto"/>
            <w:bottom w:val="none" w:sz="0" w:space="0" w:color="auto"/>
            <w:right w:val="none" w:sz="0" w:space="0" w:color="auto"/>
          </w:divBdr>
        </w:div>
        <w:div w:id="316812395">
          <w:marLeft w:val="0"/>
          <w:marRight w:val="0"/>
          <w:marTop w:val="0"/>
          <w:marBottom w:val="0"/>
          <w:divBdr>
            <w:top w:val="none" w:sz="0" w:space="0" w:color="auto"/>
            <w:left w:val="none" w:sz="0" w:space="0" w:color="auto"/>
            <w:bottom w:val="none" w:sz="0" w:space="0" w:color="auto"/>
            <w:right w:val="none" w:sz="0" w:space="0" w:color="auto"/>
          </w:divBdr>
        </w:div>
        <w:div w:id="734359836">
          <w:marLeft w:val="0"/>
          <w:marRight w:val="0"/>
          <w:marTop w:val="0"/>
          <w:marBottom w:val="0"/>
          <w:divBdr>
            <w:top w:val="none" w:sz="0" w:space="0" w:color="auto"/>
            <w:left w:val="none" w:sz="0" w:space="0" w:color="auto"/>
            <w:bottom w:val="none" w:sz="0" w:space="0" w:color="auto"/>
            <w:right w:val="none" w:sz="0" w:space="0" w:color="auto"/>
          </w:divBdr>
        </w:div>
        <w:div w:id="1637447506">
          <w:marLeft w:val="0"/>
          <w:marRight w:val="0"/>
          <w:marTop w:val="0"/>
          <w:marBottom w:val="0"/>
          <w:divBdr>
            <w:top w:val="none" w:sz="0" w:space="0" w:color="auto"/>
            <w:left w:val="none" w:sz="0" w:space="0" w:color="auto"/>
            <w:bottom w:val="none" w:sz="0" w:space="0" w:color="auto"/>
            <w:right w:val="none" w:sz="0" w:space="0" w:color="auto"/>
          </w:divBdr>
        </w:div>
        <w:div w:id="661929878">
          <w:marLeft w:val="0"/>
          <w:marRight w:val="0"/>
          <w:marTop w:val="0"/>
          <w:marBottom w:val="0"/>
          <w:divBdr>
            <w:top w:val="none" w:sz="0" w:space="0" w:color="auto"/>
            <w:left w:val="none" w:sz="0" w:space="0" w:color="auto"/>
            <w:bottom w:val="none" w:sz="0" w:space="0" w:color="auto"/>
            <w:right w:val="none" w:sz="0" w:space="0" w:color="auto"/>
          </w:divBdr>
        </w:div>
        <w:div w:id="17126519">
          <w:marLeft w:val="0"/>
          <w:marRight w:val="0"/>
          <w:marTop w:val="0"/>
          <w:marBottom w:val="0"/>
          <w:divBdr>
            <w:top w:val="none" w:sz="0" w:space="0" w:color="auto"/>
            <w:left w:val="none" w:sz="0" w:space="0" w:color="auto"/>
            <w:bottom w:val="none" w:sz="0" w:space="0" w:color="auto"/>
            <w:right w:val="none" w:sz="0" w:space="0" w:color="auto"/>
          </w:divBdr>
        </w:div>
      </w:divsChild>
    </w:div>
    <w:div w:id="1987129275">
      <w:bodyDiv w:val="1"/>
      <w:marLeft w:val="0"/>
      <w:marRight w:val="0"/>
      <w:marTop w:val="0"/>
      <w:marBottom w:val="0"/>
      <w:divBdr>
        <w:top w:val="none" w:sz="0" w:space="0" w:color="auto"/>
        <w:left w:val="none" w:sz="0" w:space="0" w:color="auto"/>
        <w:bottom w:val="none" w:sz="0" w:space="0" w:color="auto"/>
        <w:right w:val="none" w:sz="0" w:space="0" w:color="auto"/>
      </w:divBdr>
    </w:div>
    <w:div w:id="2034266271">
      <w:bodyDiv w:val="1"/>
      <w:marLeft w:val="0"/>
      <w:marRight w:val="0"/>
      <w:marTop w:val="0"/>
      <w:marBottom w:val="0"/>
      <w:divBdr>
        <w:top w:val="none" w:sz="0" w:space="0" w:color="auto"/>
        <w:left w:val="none" w:sz="0" w:space="0" w:color="auto"/>
        <w:bottom w:val="none" w:sz="0" w:space="0" w:color="auto"/>
        <w:right w:val="none" w:sz="0" w:space="0" w:color="auto"/>
      </w:divBdr>
    </w:div>
    <w:div w:id="2045325664">
      <w:bodyDiv w:val="1"/>
      <w:marLeft w:val="0"/>
      <w:marRight w:val="0"/>
      <w:marTop w:val="0"/>
      <w:marBottom w:val="0"/>
      <w:divBdr>
        <w:top w:val="none" w:sz="0" w:space="0" w:color="auto"/>
        <w:left w:val="none" w:sz="0" w:space="0" w:color="auto"/>
        <w:bottom w:val="none" w:sz="0" w:space="0" w:color="auto"/>
        <w:right w:val="none" w:sz="0" w:space="0" w:color="auto"/>
      </w:divBdr>
    </w:div>
    <w:div w:id="2078355618">
      <w:bodyDiv w:val="1"/>
      <w:marLeft w:val="0"/>
      <w:marRight w:val="0"/>
      <w:marTop w:val="0"/>
      <w:marBottom w:val="0"/>
      <w:divBdr>
        <w:top w:val="none" w:sz="0" w:space="0" w:color="auto"/>
        <w:left w:val="none" w:sz="0" w:space="0" w:color="auto"/>
        <w:bottom w:val="none" w:sz="0" w:space="0" w:color="auto"/>
        <w:right w:val="none" w:sz="0" w:space="0" w:color="auto"/>
      </w:divBdr>
    </w:div>
    <w:div w:id="2109352500">
      <w:bodyDiv w:val="1"/>
      <w:marLeft w:val="0"/>
      <w:marRight w:val="0"/>
      <w:marTop w:val="0"/>
      <w:marBottom w:val="0"/>
      <w:divBdr>
        <w:top w:val="none" w:sz="0" w:space="0" w:color="auto"/>
        <w:left w:val="none" w:sz="0" w:space="0" w:color="auto"/>
        <w:bottom w:val="none" w:sz="0" w:space="0" w:color="auto"/>
        <w:right w:val="none" w:sz="0" w:space="0" w:color="auto"/>
      </w:divBdr>
    </w:div>
    <w:div w:id="2115633369">
      <w:bodyDiv w:val="1"/>
      <w:marLeft w:val="0"/>
      <w:marRight w:val="0"/>
      <w:marTop w:val="0"/>
      <w:marBottom w:val="0"/>
      <w:divBdr>
        <w:top w:val="none" w:sz="0" w:space="0" w:color="auto"/>
        <w:left w:val="none" w:sz="0" w:space="0" w:color="auto"/>
        <w:bottom w:val="none" w:sz="0" w:space="0" w:color="auto"/>
        <w:right w:val="none" w:sz="0" w:space="0" w:color="auto"/>
      </w:divBdr>
      <w:divsChild>
        <w:div w:id="1603340627">
          <w:marLeft w:val="0"/>
          <w:marRight w:val="0"/>
          <w:marTop w:val="0"/>
          <w:marBottom w:val="0"/>
          <w:divBdr>
            <w:top w:val="none" w:sz="0" w:space="0" w:color="auto"/>
            <w:left w:val="none" w:sz="0" w:space="0" w:color="auto"/>
            <w:bottom w:val="none" w:sz="0" w:space="0" w:color="auto"/>
            <w:right w:val="none" w:sz="0" w:space="0" w:color="auto"/>
          </w:divBdr>
        </w:div>
        <w:div w:id="9918837">
          <w:marLeft w:val="0"/>
          <w:marRight w:val="0"/>
          <w:marTop w:val="0"/>
          <w:marBottom w:val="0"/>
          <w:divBdr>
            <w:top w:val="none" w:sz="0" w:space="0" w:color="auto"/>
            <w:left w:val="none" w:sz="0" w:space="0" w:color="auto"/>
            <w:bottom w:val="none" w:sz="0" w:space="0" w:color="auto"/>
            <w:right w:val="none" w:sz="0" w:space="0" w:color="auto"/>
          </w:divBdr>
          <w:divsChild>
            <w:div w:id="1048189783">
              <w:blockQuote w:val="1"/>
              <w:marLeft w:val="720"/>
              <w:marRight w:val="720"/>
              <w:marTop w:val="100"/>
              <w:marBottom w:val="100"/>
              <w:divBdr>
                <w:top w:val="none" w:sz="0" w:space="0" w:color="auto"/>
                <w:left w:val="none" w:sz="0" w:space="0" w:color="auto"/>
                <w:bottom w:val="none" w:sz="0" w:space="0" w:color="auto"/>
                <w:right w:val="none" w:sz="0" w:space="0" w:color="auto"/>
              </w:divBdr>
            </w:div>
            <w:div w:id="1654945412">
              <w:blockQuote w:val="1"/>
              <w:marLeft w:val="720"/>
              <w:marRight w:val="720"/>
              <w:marTop w:val="100"/>
              <w:marBottom w:val="100"/>
              <w:divBdr>
                <w:top w:val="none" w:sz="0" w:space="0" w:color="auto"/>
                <w:left w:val="none" w:sz="0" w:space="0" w:color="auto"/>
                <w:bottom w:val="none" w:sz="0" w:space="0" w:color="auto"/>
                <w:right w:val="none" w:sz="0" w:space="0" w:color="auto"/>
              </w:divBdr>
            </w:div>
            <w:div w:id="1321543082">
              <w:blockQuote w:val="1"/>
              <w:marLeft w:val="720"/>
              <w:marRight w:val="720"/>
              <w:marTop w:val="100"/>
              <w:marBottom w:val="100"/>
              <w:divBdr>
                <w:top w:val="none" w:sz="0" w:space="0" w:color="auto"/>
                <w:left w:val="none" w:sz="0" w:space="0" w:color="auto"/>
                <w:bottom w:val="none" w:sz="0" w:space="0" w:color="auto"/>
                <w:right w:val="none" w:sz="0" w:space="0" w:color="auto"/>
              </w:divBdr>
            </w:div>
            <w:div w:id="235359035">
              <w:blockQuote w:val="1"/>
              <w:marLeft w:val="720"/>
              <w:marRight w:val="720"/>
              <w:marTop w:val="100"/>
              <w:marBottom w:val="100"/>
              <w:divBdr>
                <w:top w:val="none" w:sz="0" w:space="0" w:color="auto"/>
                <w:left w:val="none" w:sz="0" w:space="0" w:color="auto"/>
                <w:bottom w:val="none" w:sz="0" w:space="0" w:color="auto"/>
                <w:right w:val="none" w:sz="0" w:space="0" w:color="auto"/>
              </w:divBdr>
            </w:div>
            <w:div w:id="913972169">
              <w:blockQuote w:val="1"/>
              <w:marLeft w:val="720"/>
              <w:marRight w:val="720"/>
              <w:marTop w:val="100"/>
              <w:marBottom w:val="100"/>
              <w:divBdr>
                <w:top w:val="none" w:sz="0" w:space="0" w:color="auto"/>
                <w:left w:val="none" w:sz="0" w:space="0" w:color="auto"/>
                <w:bottom w:val="none" w:sz="0" w:space="0" w:color="auto"/>
                <w:right w:val="none" w:sz="0" w:space="0" w:color="auto"/>
              </w:divBdr>
            </w:div>
            <w:div w:id="137655093">
              <w:blockQuote w:val="1"/>
              <w:marLeft w:val="720"/>
              <w:marRight w:val="720"/>
              <w:marTop w:val="100"/>
              <w:marBottom w:val="100"/>
              <w:divBdr>
                <w:top w:val="none" w:sz="0" w:space="0" w:color="auto"/>
                <w:left w:val="none" w:sz="0" w:space="0" w:color="auto"/>
                <w:bottom w:val="none" w:sz="0" w:space="0" w:color="auto"/>
                <w:right w:val="none" w:sz="0" w:space="0" w:color="auto"/>
              </w:divBdr>
            </w:div>
            <w:div w:id="1546989716">
              <w:blockQuote w:val="1"/>
              <w:marLeft w:val="720"/>
              <w:marRight w:val="720"/>
              <w:marTop w:val="100"/>
              <w:marBottom w:val="100"/>
              <w:divBdr>
                <w:top w:val="none" w:sz="0" w:space="0" w:color="auto"/>
                <w:left w:val="none" w:sz="0" w:space="0" w:color="auto"/>
                <w:bottom w:val="none" w:sz="0" w:space="0" w:color="auto"/>
                <w:right w:val="none" w:sz="0" w:space="0" w:color="auto"/>
              </w:divBdr>
            </w:div>
            <w:div w:id="575287273">
              <w:blockQuote w:val="1"/>
              <w:marLeft w:val="720"/>
              <w:marRight w:val="720"/>
              <w:marTop w:val="100"/>
              <w:marBottom w:val="100"/>
              <w:divBdr>
                <w:top w:val="none" w:sz="0" w:space="0" w:color="auto"/>
                <w:left w:val="none" w:sz="0" w:space="0" w:color="auto"/>
                <w:bottom w:val="none" w:sz="0" w:space="0" w:color="auto"/>
                <w:right w:val="none" w:sz="0" w:space="0" w:color="auto"/>
              </w:divBdr>
            </w:div>
            <w:div w:id="50202805">
              <w:blockQuote w:val="1"/>
              <w:marLeft w:val="720"/>
              <w:marRight w:val="720"/>
              <w:marTop w:val="100"/>
              <w:marBottom w:val="100"/>
              <w:divBdr>
                <w:top w:val="none" w:sz="0" w:space="0" w:color="auto"/>
                <w:left w:val="none" w:sz="0" w:space="0" w:color="auto"/>
                <w:bottom w:val="none" w:sz="0" w:space="0" w:color="auto"/>
                <w:right w:val="none" w:sz="0" w:space="0" w:color="auto"/>
              </w:divBdr>
            </w:div>
            <w:div w:id="600574623">
              <w:blockQuote w:val="1"/>
              <w:marLeft w:val="720"/>
              <w:marRight w:val="720"/>
              <w:marTop w:val="100"/>
              <w:marBottom w:val="100"/>
              <w:divBdr>
                <w:top w:val="none" w:sz="0" w:space="0" w:color="auto"/>
                <w:left w:val="none" w:sz="0" w:space="0" w:color="auto"/>
                <w:bottom w:val="none" w:sz="0" w:space="0" w:color="auto"/>
                <w:right w:val="none" w:sz="0" w:space="0" w:color="auto"/>
              </w:divBdr>
            </w:div>
            <w:div w:id="85465133">
              <w:blockQuote w:val="1"/>
              <w:marLeft w:val="720"/>
              <w:marRight w:val="720"/>
              <w:marTop w:val="100"/>
              <w:marBottom w:val="100"/>
              <w:divBdr>
                <w:top w:val="none" w:sz="0" w:space="0" w:color="auto"/>
                <w:left w:val="none" w:sz="0" w:space="0" w:color="auto"/>
                <w:bottom w:val="none" w:sz="0" w:space="0" w:color="auto"/>
                <w:right w:val="none" w:sz="0" w:space="0" w:color="auto"/>
              </w:divBdr>
            </w:div>
            <w:div w:id="751717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rotokol.com.ua/ua/konstitutsiya_ukraini_stattya_45/"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rotokol.com.ua/ua/pro_vidpustki/" TargetMode="External"/><Relationship Id="rId5" Type="http://schemas.openxmlformats.org/officeDocument/2006/relationships/footnotes" Target="footnotes.xml"/><Relationship Id="rId10" Type="http://schemas.openxmlformats.org/officeDocument/2006/relationships/hyperlink" Target="http://protokol.com.ua/ua/kodeks_zakoniv_pro_pratsyu_ukraini/" TargetMode="External"/><Relationship Id="rId4" Type="http://schemas.openxmlformats.org/officeDocument/2006/relationships/webSettings" Target="webSettings.xml"/><Relationship Id="rId9" Type="http://schemas.openxmlformats.org/officeDocument/2006/relationships/hyperlink" Target="http://protokol.com.ua/ua/kodeks_zakoniv_pro_pratsyu_ukraini_stattya_7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554</TotalTime>
  <Pages>3</Pages>
  <Words>1015</Words>
  <Characters>5786</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Игорь</dc:creator>
  <cp:keywords/>
  <dc:description/>
  <cp:lastModifiedBy>пк</cp:lastModifiedBy>
  <cp:revision>549</cp:revision>
  <cp:lastPrinted>2018-04-17T05:49:00Z</cp:lastPrinted>
  <dcterms:created xsi:type="dcterms:W3CDTF">2018-01-11T08:48:00Z</dcterms:created>
  <dcterms:modified xsi:type="dcterms:W3CDTF">2018-05-18T07:18:00Z</dcterms:modified>
</cp:coreProperties>
</file>